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3C" w:rsidRPr="00BC5805" w:rsidRDefault="00981194" w:rsidP="00275326">
      <w:pPr>
        <w:ind w:left="2880" w:firstLine="720"/>
        <w:jc w:val="right"/>
        <w:rPr>
          <w:rFonts w:ascii="Times New Roman" w:hAnsi="Times New Roman"/>
          <w:szCs w:val="24"/>
          <w:lang w:val="bg-BG"/>
        </w:rPr>
      </w:pPr>
      <w:bookmarkStart w:id="0" w:name="_GoBack"/>
      <w:bookmarkEnd w:id="0"/>
      <w:r w:rsidRPr="00BC5805">
        <w:rPr>
          <w:rFonts w:ascii="Times New Roman" w:hAnsi="Times New Roman"/>
          <w:b/>
          <w:i/>
          <w:color w:val="000000"/>
          <w:spacing w:val="3"/>
          <w:szCs w:val="24"/>
          <w:lang w:val="bg-BG"/>
        </w:rPr>
        <w:t>Приложение</w:t>
      </w:r>
      <w:r w:rsidR="004B28B8" w:rsidRPr="00BC5805">
        <w:rPr>
          <w:rFonts w:ascii="Times New Roman" w:hAnsi="Times New Roman"/>
          <w:b/>
          <w:i/>
          <w:color w:val="000000"/>
          <w:spacing w:val="3"/>
          <w:szCs w:val="24"/>
          <w:lang w:val="bg-BG"/>
        </w:rPr>
        <w:t xml:space="preserve"> №</w:t>
      </w:r>
      <w:r w:rsidRPr="00BC5805">
        <w:rPr>
          <w:rFonts w:ascii="Times New Roman" w:hAnsi="Times New Roman"/>
          <w:b/>
          <w:i/>
          <w:color w:val="000000"/>
          <w:spacing w:val="3"/>
          <w:szCs w:val="24"/>
          <w:lang w:val="bg-BG"/>
        </w:rPr>
        <w:t xml:space="preserve"> </w:t>
      </w:r>
      <w:r w:rsidR="00EB1154" w:rsidRPr="00BC5805">
        <w:rPr>
          <w:rFonts w:ascii="Times New Roman" w:hAnsi="Times New Roman"/>
          <w:b/>
          <w:i/>
          <w:color w:val="000000"/>
          <w:spacing w:val="3"/>
          <w:szCs w:val="24"/>
          <w:lang w:val="bg-BG"/>
        </w:rPr>
        <w:t>12</w:t>
      </w:r>
    </w:p>
    <w:p w:rsidR="004B28B8" w:rsidRPr="00BC5805" w:rsidRDefault="000A743C" w:rsidP="00275326">
      <w:pPr>
        <w:ind w:left="7200"/>
        <w:rPr>
          <w:rFonts w:ascii="Times New Roman" w:hAnsi="Times New Roman"/>
          <w:b/>
          <w:szCs w:val="24"/>
          <w:lang w:val="bg-BG"/>
        </w:rPr>
      </w:pPr>
      <w:r w:rsidRPr="00BC5805">
        <w:rPr>
          <w:rFonts w:ascii="Times New Roman" w:hAnsi="Times New Roman"/>
          <w:szCs w:val="24"/>
          <w:lang w:val="bg-BG"/>
        </w:rPr>
        <w:t xml:space="preserve">              (Проект</w:t>
      </w:r>
      <w:r w:rsidR="00BE73E4" w:rsidRPr="00BC5805">
        <w:rPr>
          <w:rFonts w:ascii="Times New Roman" w:hAnsi="Times New Roman"/>
          <w:szCs w:val="24"/>
          <w:lang w:val="bg-BG"/>
        </w:rPr>
        <w:t>!</w:t>
      </w:r>
      <w:r w:rsidRPr="00BC5805">
        <w:rPr>
          <w:rFonts w:ascii="Times New Roman" w:hAnsi="Times New Roman"/>
          <w:szCs w:val="24"/>
          <w:lang w:val="bg-BG"/>
        </w:rPr>
        <w:t>)</w:t>
      </w:r>
    </w:p>
    <w:p w:rsidR="004C2EA2" w:rsidRPr="00BC5805" w:rsidRDefault="004C2EA2" w:rsidP="000A743C">
      <w:pPr>
        <w:jc w:val="center"/>
        <w:rPr>
          <w:rFonts w:ascii="Times New Roman" w:hAnsi="Times New Roman"/>
          <w:b/>
          <w:szCs w:val="24"/>
          <w:lang w:val="bg-BG"/>
        </w:rPr>
      </w:pPr>
    </w:p>
    <w:p w:rsidR="009A74DC" w:rsidRPr="00BC5805" w:rsidRDefault="000A743C" w:rsidP="00275326">
      <w:pPr>
        <w:jc w:val="center"/>
        <w:rPr>
          <w:rFonts w:ascii="Times New Roman" w:hAnsi="Times New Roman"/>
          <w:b/>
          <w:szCs w:val="24"/>
          <w:lang w:val="bg-BG"/>
        </w:rPr>
      </w:pPr>
      <w:r w:rsidRPr="00BC5805">
        <w:rPr>
          <w:rFonts w:ascii="Times New Roman" w:hAnsi="Times New Roman"/>
          <w:b/>
          <w:szCs w:val="24"/>
          <w:lang w:val="bg-BG"/>
        </w:rPr>
        <w:t>ДОГОВОР</w:t>
      </w:r>
      <w:r w:rsidR="00EB1154" w:rsidRPr="00BC5805">
        <w:rPr>
          <w:rFonts w:ascii="Times New Roman" w:hAnsi="Times New Roman"/>
          <w:b/>
          <w:szCs w:val="24"/>
          <w:lang w:val="bg-BG"/>
        </w:rPr>
        <w:t xml:space="preserve"> ЗА </w:t>
      </w:r>
      <w:r w:rsidR="00277DBA" w:rsidRPr="00BC5805">
        <w:rPr>
          <w:rFonts w:ascii="Times New Roman" w:hAnsi="Times New Roman"/>
          <w:b/>
          <w:szCs w:val="24"/>
          <w:lang w:val="bg-BG"/>
        </w:rPr>
        <w:t>ОБЩЕСТВЕНА ПОРЪЧКА</w:t>
      </w:r>
    </w:p>
    <w:p w:rsidR="009A74DC" w:rsidRPr="00BC5805" w:rsidRDefault="009A74DC" w:rsidP="009A74DC">
      <w:pPr>
        <w:spacing w:line="252" w:lineRule="auto"/>
        <w:jc w:val="center"/>
        <w:rPr>
          <w:rFonts w:ascii="Times New Roman" w:hAnsi="Times New Roman"/>
          <w:b/>
          <w:lang w:val="bg-BG"/>
        </w:rPr>
      </w:pPr>
      <w:r w:rsidRPr="00BC5805">
        <w:rPr>
          <w:rFonts w:ascii="Times New Roman" w:hAnsi="Times New Roman"/>
          <w:b/>
          <w:lang w:val="bg-BG"/>
        </w:rPr>
        <w:t>№</w:t>
      </w:r>
      <w:r w:rsidR="004B28B8" w:rsidRPr="00BC5805">
        <w:rPr>
          <w:rFonts w:ascii="Times New Roman" w:hAnsi="Times New Roman"/>
          <w:b/>
          <w:lang w:val="bg-BG"/>
        </w:rPr>
        <w:t xml:space="preserve"> </w:t>
      </w:r>
      <w:r w:rsidRPr="00BC5805">
        <w:rPr>
          <w:rFonts w:ascii="Times New Roman" w:hAnsi="Times New Roman"/>
          <w:b/>
          <w:lang w:val="bg-BG"/>
        </w:rPr>
        <w:t>...../............</w:t>
      </w:r>
      <w:r w:rsidR="008778E0" w:rsidRPr="00BC5805">
        <w:rPr>
          <w:rFonts w:ascii="Times New Roman" w:hAnsi="Times New Roman"/>
          <w:b/>
          <w:lang w:val="bg-BG"/>
        </w:rPr>
        <w:t>.</w:t>
      </w:r>
      <w:r w:rsidR="004B28B8" w:rsidRPr="00BC5805">
        <w:rPr>
          <w:rFonts w:ascii="Times New Roman" w:hAnsi="Times New Roman"/>
          <w:b/>
          <w:lang w:val="bg-BG"/>
        </w:rPr>
        <w:t xml:space="preserve"> г.</w:t>
      </w:r>
    </w:p>
    <w:p w:rsidR="000A743C" w:rsidRPr="00BC5805" w:rsidRDefault="000A743C" w:rsidP="00275326">
      <w:pPr>
        <w:rPr>
          <w:rFonts w:ascii="Times New Roman" w:hAnsi="Times New Roman"/>
          <w:b/>
          <w:szCs w:val="24"/>
          <w:lang w:val="bg-BG"/>
        </w:rPr>
      </w:pPr>
      <w:r w:rsidRPr="00BC5805">
        <w:rPr>
          <w:rFonts w:ascii="Times New Roman" w:hAnsi="Times New Roman"/>
          <w:szCs w:val="24"/>
          <w:lang w:val="bg-BG"/>
        </w:rPr>
        <w:t xml:space="preserve">                                                           </w:t>
      </w:r>
    </w:p>
    <w:p w:rsidR="000A743C" w:rsidRPr="00BC5805" w:rsidRDefault="000A743C" w:rsidP="00275326">
      <w:pPr>
        <w:ind w:firstLine="708"/>
        <w:jc w:val="both"/>
        <w:rPr>
          <w:rFonts w:ascii="Times New Roman" w:hAnsi="Times New Roman"/>
          <w:szCs w:val="24"/>
          <w:lang w:val="bg-BG"/>
        </w:rPr>
      </w:pPr>
      <w:r w:rsidRPr="00BC5805">
        <w:rPr>
          <w:rFonts w:ascii="Times New Roman" w:hAnsi="Times New Roman"/>
          <w:szCs w:val="24"/>
          <w:lang w:val="bg-BG"/>
        </w:rPr>
        <w:t>Днес,</w:t>
      </w:r>
      <w:r w:rsidR="004B28B8" w:rsidRPr="00BC5805">
        <w:rPr>
          <w:rFonts w:ascii="Times New Roman" w:hAnsi="Times New Roman"/>
          <w:szCs w:val="24"/>
          <w:lang w:val="bg-BG"/>
        </w:rPr>
        <w:t xml:space="preserve"> </w:t>
      </w:r>
      <w:r w:rsidRPr="00BC5805">
        <w:rPr>
          <w:rFonts w:ascii="Times New Roman" w:hAnsi="Times New Roman"/>
          <w:szCs w:val="24"/>
          <w:lang w:val="bg-BG"/>
        </w:rPr>
        <w:t>.............................</w:t>
      </w:r>
      <w:r w:rsidR="004B28B8" w:rsidRPr="00BC5805">
        <w:rPr>
          <w:rFonts w:ascii="Times New Roman" w:hAnsi="Times New Roman"/>
          <w:szCs w:val="24"/>
          <w:lang w:val="bg-BG"/>
        </w:rPr>
        <w:t>,</w:t>
      </w:r>
      <w:r w:rsidRPr="00BC5805">
        <w:rPr>
          <w:rFonts w:ascii="Times New Roman" w:hAnsi="Times New Roman"/>
          <w:szCs w:val="24"/>
          <w:lang w:val="bg-BG"/>
        </w:rPr>
        <w:t xml:space="preserve"> в гр.</w:t>
      </w:r>
      <w:r w:rsidR="00EB1154" w:rsidRPr="00BC5805">
        <w:rPr>
          <w:rFonts w:ascii="Times New Roman" w:hAnsi="Times New Roman"/>
          <w:szCs w:val="24"/>
          <w:lang w:val="bg-BG"/>
        </w:rPr>
        <w:t xml:space="preserve"> София</w:t>
      </w:r>
      <w:r w:rsidR="004B28B8" w:rsidRPr="00BC5805">
        <w:rPr>
          <w:rFonts w:ascii="Times New Roman" w:hAnsi="Times New Roman"/>
          <w:szCs w:val="24"/>
          <w:lang w:val="bg-BG"/>
        </w:rPr>
        <w:t xml:space="preserve">, </w:t>
      </w:r>
      <w:r w:rsidRPr="00BC5805">
        <w:rPr>
          <w:rFonts w:ascii="Times New Roman" w:hAnsi="Times New Roman"/>
          <w:szCs w:val="24"/>
          <w:lang w:val="bg-BG"/>
        </w:rPr>
        <w:t>между:</w:t>
      </w:r>
    </w:p>
    <w:p w:rsidR="006376FD" w:rsidRPr="00BC5805" w:rsidRDefault="006376FD" w:rsidP="006376FD">
      <w:pPr>
        <w:pStyle w:val="ListParagraph"/>
        <w:numPr>
          <w:ilvl w:val="0"/>
          <w:numId w:val="4"/>
        </w:numPr>
        <w:tabs>
          <w:tab w:val="left" w:pos="1134"/>
        </w:tabs>
        <w:spacing w:after="120"/>
        <w:ind w:hanging="420"/>
        <w:jc w:val="both"/>
        <w:rPr>
          <w:rFonts w:ascii="Times New Roman" w:hAnsi="Times New Roman"/>
          <w:bCs/>
          <w:szCs w:val="24"/>
          <w:lang w:val="bg-BG"/>
        </w:rPr>
      </w:pPr>
      <w:r w:rsidRPr="00BC5805">
        <w:rPr>
          <w:rFonts w:ascii="Times New Roman" w:hAnsi="Times New Roman"/>
          <w:b/>
          <w:bCs/>
          <w:szCs w:val="24"/>
          <w:lang w:val="bg-BG"/>
        </w:rPr>
        <w:t xml:space="preserve">«ЕКО МЕДЕТ» ЕООД, </w:t>
      </w:r>
      <w:r w:rsidRPr="00BC5805">
        <w:rPr>
          <w:rFonts w:ascii="Times New Roman" w:hAnsi="Times New Roman"/>
          <w:bCs/>
          <w:szCs w:val="24"/>
          <w:lang w:val="bg-BG"/>
        </w:rPr>
        <w:t xml:space="preserve">със седалище и адрес на управление гр. Панагюрище,        ул. </w:t>
      </w:r>
      <w:r w:rsidRPr="00BC5805">
        <w:rPr>
          <w:rFonts w:ascii="Times New Roman" w:hAnsi="Times New Roman"/>
          <w:szCs w:val="24"/>
          <w:lang w:val="bg-BG"/>
        </w:rPr>
        <w:t>„</w:t>
      </w:r>
      <w:r w:rsidRPr="00BC5805">
        <w:rPr>
          <w:rFonts w:ascii="Times New Roman" w:hAnsi="Times New Roman"/>
          <w:bCs/>
          <w:szCs w:val="24"/>
          <w:lang w:val="bg-BG"/>
        </w:rPr>
        <w:t xml:space="preserve">Г. Бенковски” № 7, </w:t>
      </w:r>
      <w:r w:rsidRPr="00BC5805">
        <w:rPr>
          <w:rFonts w:ascii="Times New Roman" w:hAnsi="Times New Roman"/>
          <w:lang w:val="bg-BG"/>
        </w:rPr>
        <w:t>ЕИК 112067709</w:t>
      </w:r>
      <w:r w:rsidRPr="00BC5805">
        <w:rPr>
          <w:rFonts w:ascii="Times New Roman" w:hAnsi="Times New Roman"/>
          <w:bCs/>
          <w:szCs w:val="24"/>
          <w:lang w:val="bg-BG"/>
        </w:rPr>
        <w:t>, представлявано от д-р Ясен Христов – управител, наричан за краткост ВЪЗЛОЖИТЕЛ, от една страна, и</w:t>
      </w:r>
    </w:p>
    <w:p w:rsidR="0049534A" w:rsidRPr="00BC5805" w:rsidRDefault="0049534A" w:rsidP="006376FD">
      <w:pPr>
        <w:pStyle w:val="ListParagraph"/>
        <w:numPr>
          <w:ilvl w:val="0"/>
          <w:numId w:val="4"/>
        </w:numPr>
        <w:tabs>
          <w:tab w:val="left" w:pos="1134"/>
        </w:tabs>
        <w:spacing w:after="120"/>
        <w:ind w:hanging="420"/>
        <w:jc w:val="both"/>
        <w:rPr>
          <w:rFonts w:ascii="Times New Roman" w:hAnsi="Times New Roman"/>
          <w:lang w:val="bg-BG"/>
        </w:rPr>
      </w:pPr>
      <w:r w:rsidRPr="00BC5805">
        <w:rPr>
          <w:lang w:val="bg-BG"/>
        </w:rPr>
        <w:t xml:space="preserve"> </w:t>
      </w:r>
      <w:r w:rsidR="000A743C" w:rsidRPr="00BC5805">
        <w:rPr>
          <w:rFonts w:ascii="Times New Roman" w:hAnsi="Times New Roman"/>
          <w:b/>
          <w:lang w:val="bg-BG"/>
        </w:rPr>
        <w:t>..........................................................</w:t>
      </w:r>
      <w:r w:rsidR="004B28B8" w:rsidRPr="00BC5805">
        <w:rPr>
          <w:rFonts w:ascii="Times New Roman" w:hAnsi="Times New Roman"/>
          <w:lang w:val="bg-BG"/>
        </w:rPr>
        <w:t>,</w:t>
      </w:r>
      <w:r w:rsidR="000A743C" w:rsidRPr="00BC5805">
        <w:rPr>
          <w:rFonts w:ascii="Times New Roman" w:hAnsi="Times New Roman"/>
          <w:lang w:val="bg-BG"/>
        </w:rPr>
        <w:t xml:space="preserve"> </w:t>
      </w:r>
      <w:r w:rsidR="00A971B3" w:rsidRPr="00BC5805">
        <w:rPr>
          <w:rFonts w:ascii="Times New Roman" w:hAnsi="Times New Roman"/>
          <w:noProof/>
          <w:lang w:val="bg-BG"/>
        </w:rPr>
        <w:t>ЕИК/БУЛСТАТ/ЕГН</w:t>
      </w:r>
      <w:r w:rsidR="00B50177" w:rsidRPr="00BC5805">
        <w:rPr>
          <w:rFonts w:ascii="Times New Roman" w:hAnsi="Times New Roman"/>
          <w:noProof/>
          <w:lang w:val="bg-BG"/>
        </w:rPr>
        <w:t>/друга регистрация за чуждестранно лице: ...................</w:t>
      </w:r>
      <w:r w:rsidR="00A971B3" w:rsidRPr="00BC5805">
        <w:rPr>
          <w:rFonts w:ascii="Times New Roman" w:hAnsi="Times New Roman"/>
          <w:noProof/>
          <w:lang w:val="bg-BG"/>
        </w:rPr>
        <w:t xml:space="preserve">......................................., </w:t>
      </w:r>
      <w:r w:rsidR="000A743C" w:rsidRPr="00BC5805">
        <w:rPr>
          <w:rFonts w:ascii="Times New Roman" w:hAnsi="Times New Roman"/>
          <w:noProof/>
          <w:lang w:val="bg-BG"/>
        </w:rPr>
        <w:t>със седалище и адрес на управление: ....................................................................</w:t>
      </w:r>
      <w:r w:rsidR="001D25BC" w:rsidRPr="00BC5805">
        <w:rPr>
          <w:rFonts w:ascii="Times New Roman" w:hAnsi="Times New Roman"/>
          <w:noProof/>
          <w:lang w:val="bg-BG"/>
        </w:rPr>
        <w:t xml:space="preserve">..............................., </w:t>
      </w:r>
      <w:r w:rsidR="000A743C" w:rsidRPr="00BC5805">
        <w:rPr>
          <w:rFonts w:ascii="Times New Roman" w:hAnsi="Times New Roman"/>
          <w:noProof/>
          <w:lang w:val="bg-BG"/>
        </w:rPr>
        <w:t>адрес за кореспонденция: ..................................................................................................., представлявано от ........................................</w:t>
      </w:r>
      <w:r w:rsidR="001D25BC" w:rsidRPr="00BC5805">
        <w:rPr>
          <w:rFonts w:ascii="Times New Roman" w:hAnsi="Times New Roman"/>
          <w:noProof/>
          <w:lang w:val="bg-BG"/>
        </w:rPr>
        <w:t xml:space="preserve"> </w:t>
      </w:r>
      <w:r w:rsidR="008778E0" w:rsidRPr="00BC5805">
        <w:rPr>
          <w:rFonts w:ascii="Times New Roman" w:hAnsi="Times New Roman"/>
          <w:noProof/>
          <w:lang w:val="bg-BG"/>
        </w:rPr>
        <w:t>(</w:t>
      </w:r>
      <w:r w:rsidR="008778E0" w:rsidRPr="00BC5805">
        <w:rPr>
          <w:rFonts w:ascii="Times New Roman" w:hAnsi="Times New Roman"/>
          <w:i/>
          <w:noProof/>
          <w:lang w:val="bg-BG"/>
        </w:rPr>
        <w:t>име, презиме и фамилия</w:t>
      </w:r>
      <w:r w:rsidR="008778E0" w:rsidRPr="00BC5805">
        <w:rPr>
          <w:rFonts w:ascii="Times New Roman" w:hAnsi="Times New Roman"/>
          <w:noProof/>
          <w:lang w:val="bg-BG"/>
        </w:rPr>
        <w:t xml:space="preserve">) </w:t>
      </w:r>
      <w:r w:rsidR="001D25BC" w:rsidRPr="00BC5805">
        <w:rPr>
          <w:rFonts w:ascii="Times New Roman" w:hAnsi="Times New Roman"/>
          <w:noProof/>
          <w:lang w:val="bg-BG"/>
        </w:rPr>
        <w:t>в качеството на ........................</w:t>
      </w:r>
      <w:r w:rsidR="000A743C" w:rsidRPr="00BC5805">
        <w:rPr>
          <w:rFonts w:ascii="Times New Roman" w:hAnsi="Times New Roman"/>
          <w:noProof/>
          <w:lang w:val="bg-BG"/>
        </w:rPr>
        <w:t xml:space="preserve"> </w:t>
      </w:r>
      <w:r w:rsidR="000A743C" w:rsidRPr="00BC5805">
        <w:rPr>
          <w:rFonts w:ascii="Times New Roman" w:hAnsi="Times New Roman"/>
          <w:lang w:val="bg-BG"/>
        </w:rPr>
        <w:t>(</w:t>
      </w:r>
      <w:r w:rsidR="000A743C" w:rsidRPr="00BC5805">
        <w:rPr>
          <w:rFonts w:ascii="Times New Roman" w:hAnsi="Times New Roman"/>
          <w:i/>
          <w:lang w:val="bg-BG"/>
        </w:rPr>
        <w:t>посочва се качеството на лицето, подписващо договора</w:t>
      </w:r>
      <w:r w:rsidR="000A743C" w:rsidRPr="00BC5805">
        <w:rPr>
          <w:rFonts w:ascii="Times New Roman" w:hAnsi="Times New Roman"/>
          <w:lang w:val="bg-BG"/>
        </w:rPr>
        <w:t xml:space="preserve">), наричано по-нататък за краткост </w:t>
      </w:r>
      <w:r w:rsidR="00B51935" w:rsidRPr="00BC5805">
        <w:rPr>
          <w:rFonts w:ascii="Times New Roman" w:hAnsi="Times New Roman"/>
          <w:lang w:val="bg-BG"/>
        </w:rPr>
        <w:t>ИЗПЪЛНИТЕЛ</w:t>
      </w:r>
      <w:r w:rsidR="000A743C" w:rsidRPr="00BC5805">
        <w:rPr>
          <w:rFonts w:ascii="Times New Roman" w:hAnsi="Times New Roman"/>
          <w:lang w:val="bg-BG"/>
        </w:rPr>
        <w:t xml:space="preserve">, от друга страна, </w:t>
      </w:r>
    </w:p>
    <w:p w:rsidR="0049534A" w:rsidRPr="00BC5805" w:rsidRDefault="0049534A" w:rsidP="00415145">
      <w:pPr>
        <w:spacing w:before="120" w:after="120"/>
        <w:ind w:firstLine="709"/>
        <w:jc w:val="both"/>
        <w:rPr>
          <w:rFonts w:ascii="Times New Roman" w:hAnsi="Times New Roman"/>
          <w:szCs w:val="24"/>
          <w:lang w:val="bg-BG"/>
        </w:rPr>
      </w:pPr>
      <w:r w:rsidRPr="00BC5805">
        <w:rPr>
          <w:rFonts w:ascii="Times New Roman" w:hAnsi="Times New Roman"/>
          <w:szCs w:val="24"/>
          <w:lang w:val="bg-BG"/>
        </w:rPr>
        <w:t xml:space="preserve">заедно наричани </w:t>
      </w:r>
      <w:r w:rsidR="008A5ED7" w:rsidRPr="00BC5805">
        <w:rPr>
          <w:rFonts w:ascii="Times New Roman" w:hAnsi="Times New Roman"/>
          <w:szCs w:val="24"/>
          <w:lang w:val="bg-BG"/>
        </w:rPr>
        <w:t>„</w:t>
      </w:r>
      <w:r w:rsidR="00B026E3" w:rsidRPr="00BC5805">
        <w:rPr>
          <w:rFonts w:ascii="Times New Roman" w:hAnsi="Times New Roman"/>
          <w:szCs w:val="24"/>
          <w:lang w:val="bg-BG"/>
        </w:rPr>
        <w:t>с</w:t>
      </w:r>
      <w:r w:rsidRPr="00BC5805">
        <w:rPr>
          <w:rFonts w:ascii="Times New Roman" w:hAnsi="Times New Roman"/>
          <w:szCs w:val="24"/>
          <w:lang w:val="bg-BG"/>
        </w:rPr>
        <w:t>трани/те</w:t>
      </w:r>
      <w:r w:rsidR="008A5ED7" w:rsidRPr="00BC5805">
        <w:rPr>
          <w:rFonts w:ascii="Times New Roman" w:hAnsi="Times New Roman"/>
          <w:bCs/>
          <w:szCs w:val="24"/>
          <w:lang w:val="bg-BG"/>
        </w:rPr>
        <w:t>”,</w:t>
      </w:r>
    </w:p>
    <w:p w:rsidR="000948E0" w:rsidRPr="00BC5805" w:rsidRDefault="004677D6" w:rsidP="006376FD">
      <w:pPr>
        <w:spacing w:after="120"/>
        <w:ind w:firstLine="708"/>
        <w:jc w:val="both"/>
        <w:rPr>
          <w:rFonts w:ascii="Times New Roman" w:hAnsi="Times New Roman"/>
          <w:szCs w:val="24"/>
          <w:lang w:val="bg-BG"/>
        </w:rPr>
      </w:pPr>
      <w:r w:rsidRPr="00BC5805">
        <w:rPr>
          <w:rFonts w:ascii="Times New Roman" w:hAnsi="Times New Roman"/>
          <w:szCs w:val="24"/>
          <w:lang w:val="bg-BG"/>
        </w:rPr>
        <w:t>след проведена открита процедура с № …………….</w:t>
      </w:r>
      <w:r w:rsidRPr="00BC5805">
        <w:rPr>
          <w:rStyle w:val="FootnoteReference"/>
          <w:rFonts w:ascii="Times New Roman" w:hAnsi="Times New Roman"/>
          <w:szCs w:val="24"/>
          <w:lang w:val="bg-BG"/>
        </w:rPr>
        <w:footnoteReference w:id="1"/>
      </w:r>
      <w:r w:rsidRPr="00BC5805">
        <w:rPr>
          <w:rFonts w:ascii="Times New Roman" w:hAnsi="Times New Roman"/>
          <w:szCs w:val="24"/>
          <w:lang w:val="bg-BG"/>
        </w:rPr>
        <w:t xml:space="preserve">, </w:t>
      </w:r>
      <w:r w:rsidR="004B28B8" w:rsidRPr="00BC5805">
        <w:rPr>
          <w:rFonts w:ascii="Times New Roman" w:hAnsi="Times New Roman"/>
          <w:szCs w:val="24"/>
          <w:lang w:val="bg-BG"/>
        </w:rPr>
        <w:t xml:space="preserve">на основание чл. </w:t>
      </w:r>
      <w:r w:rsidR="00415145" w:rsidRPr="00BC5805">
        <w:rPr>
          <w:rFonts w:ascii="Times New Roman" w:hAnsi="Times New Roman"/>
          <w:szCs w:val="24"/>
          <w:lang w:val="bg-BG"/>
        </w:rPr>
        <w:t>112</w:t>
      </w:r>
      <w:r w:rsidR="00DB37D8" w:rsidRPr="00BC5805">
        <w:rPr>
          <w:rFonts w:ascii="Times New Roman" w:hAnsi="Times New Roman"/>
          <w:szCs w:val="24"/>
          <w:lang w:val="bg-BG"/>
        </w:rPr>
        <w:t>, ал. 1</w:t>
      </w:r>
      <w:r w:rsidR="00415145" w:rsidRPr="00BC5805">
        <w:rPr>
          <w:rFonts w:ascii="Times New Roman" w:hAnsi="Times New Roman"/>
          <w:szCs w:val="24"/>
          <w:lang w:val="bg-BG"/>
        </w:rPr>
        <w:t xml:space="preserve"> </w:t>
      </w:r>
      <w:r w:rsidR="004B28B8" w:rsidRPr="00BC5805">
        <w:rPr>
          <w:rFonts w:ascii="Times New Roman" w:hAnsi="Times New Roman"/>
          <w:szCs w:val="24"/>
          <w:lang w:val="bg-BG"/>
        </w:rPr>
        <w:t>от Закона за обществените поръчки (ЗОП)</w:t>
      </w:r>
      <w:r w:rsidR="00B330B4" w:rsidRPr="00BC5805">
        <w:rPr>
          <w:rFonts w:ascii="Times New Roman" w:hAnsi="Times New Roman"/>
          <w:szCs w:val="24"/>
          <w:lang w:val="bg-BG"/>
        </w:rPr>
        <w:t xml:space="preserve"> и в изпълнение на </w:t>
      </w:r>
      <w:r w:rsidR="00852B09" w:rsidRPr="00BC5805">
        <w:rPr>
          <w:rFonts w:ascii="Times New Roman" w:hAnsi="Times New Roman"/>
          <w:szCs w:val="24"/>
          <w:lang w:val="bg-BG"/>
        </w:rPr>
        <w:t>Решение № .......</w:t>
      </w:r>
      <w:r w:rsidR="00B330B4" w:rsidRPr="00BC5805">
        <w:rPr>
          <w:rFonts w:ascii="Times New Roman" w:hAnsi="Times New Roman"/>
          <w:szCs w:val="24"/>
          <w:lang w:val="bg-BG"/>
        </w:rPr>
        <w:t>/……….201</w:t>
      </w:r>
      <w:r w:rsidR="00EB1154" w:rsidRPr="00BC5805">
        <w:rPr>
          <w:rFonts w:ascii="Times New Roman" w:hAnsi="Times New Roman"/>
          <w:szCs w:val="24"/>
          <w:lang w:val="bg-BG"/>
        </w:rPr>
        <w:t>7</w:t>
      </w:r>
      <w:r w:rsidR="00B330B4" w:rsidRPr="00BC5805">
        <w:rPr>
          <w:rFonts w:ascii="Times New Roman" w:hAnsi="Times New Roman"/>
          <w:szCs w:val="24"/>
          <w:lang w:val="bg-BG"/>
        </w:rPr>
        <w:t xml:space="preserve"> г. на </w:t>
      </w:r>
      <w:r w:rsidR="006376FD" w:rsidRPr="00BC5805">
        <w:rPr>
          <w:rFonts w:ascii="Times New Roman" w:hAnsi="Times New Roman"/>
          <w:szCs w:val="24"/>
          <w:lang w:val="bg-BG"/>
        </w:rPr>
        <w:t>управителя</w:t>
      </w:r>
      <w:r w:rsidR="00852B09" w:rsidRPr="00BC5805">
        <w:rPr>
          <w:rFonts w:ascii="Times New Roman" w:hAnsi="Times New Roman"/>
          <w:szCs w:val="24"/>
          <w:lang w:val="bg-BG"/>
        </w:rPr>
        <w:t xml:space="preserve"> за определяне на изпълнител</w:t>
      </w:r>
      <w:r w:rsidR="00E300F1" w:rsidRPr="00BC5805">
        <w:rPr>
          <w:rFonts w:ascii="Times New Roman" w:hAnsi="Times New Roman"/>
          <w:szCs w:val="24"/>
          <w:lang w:val="bg-BG"/>
        </w:rPr>
        <w:t xml:space="preserve"> на обществена поръчка с предмет: </w:t>
      </w:r>
      <w:r w:rsidR="00EB1154" w:rsidRPr="00BC5805">
        <w:rPr>
          <w:rFonts w:ascii="Times New Roman" w:hAnsi="Times New Roman"/>
          <w:szCs w:val="24"/>
          <w:lang w:val="bg-BG"/>
        </w:rPr>
        <w:t>„</w:t>
      </w:r>
      <w:r w:rsidR="006376FD" w:rsidRPr="00BC5805">
        <w:rPr>
          <w:rFonts w:ascii="Times New Roman" w:hAnsi="Times New Roman"/>
          <w:lang w:val="bg-BG"/>
        </w:rPr>
        <w:t xml:space="preserve">Изследване статуса на </w:t>
      </w:r>
      <w:proofErr w:type="spellStart"/>
      <w:r w:rsidR="006376FD" w:rsidRPr="00BC5805">
        <w:rPr>
          <w:rFonts w:ascii="Times New Roman" w:hAnsi="Times New Roman"/>
          <w:lang w:val="bg-BG"/>
        </w:rPr>
        <w:t>котлована</w:t>
      </w:r>
      <w:proofErr w:type="spellEnd"/>
      <w:r w:rsidR="006376FD" w:rsidRPr="00BC5805">
        <w:rPr>
          <w:rFonts w:ascii="Times New Roman" w:hAnsi="Times New Roman"/>
          <w:lang w:val="bg-BG"/>
        </w:rPr>
        <w:t xml:space="preserve">, наблюдение и контрол на </w:t>
      </w:r>
      <w:proofErr w:type="spellStart"/>
      <w:r w:rsidR="006376FD" w:rsidRPr="00BC5805">
        <w:rPr>
          <w:rFonts w:ascii="Times New Roman" w:hAnsi="Times New Roman"/>
          <w:lang w:val="bg-BG"/>
        </w:rPr>
        <w:t>свлачищните</w:t>
      </w:r>
      <w:proofErr w:type="spellEnd"/>
      <w:r w:rsidR="006376FD" w:rsidRPr="00BC5805">
        <w:rPr>
          <w:rFonts w:ascii="Times New Roman" w:hAnsi="Times New Roman"/>
          <w:lang w:val="bg-BG"/>
        </w:rPr>
        <w:t xml:space="preserve"> процеси и обследване на водите в </w:t>
      </w:r>
      <w:proofErr w:type="spellStart"/>
      <w:r w:rsidR="006376FD" w:rsidRPr="00BC5805">
        <w:rPr>
          <w:rFonts w:ascii="Times New Roman" w:hAnsi="Times New Roman"/>
          <w:lang w:val="bg-BG"/>
        </w:rPr>
        <w:t>котлована</w:t>
      </w:r>
      <w:proofErr w:type="spellEnd"/>
      <w:r w:rsidR="006376FD" w:rsidRPr="00BC5805">
        <w:rPr>
          <w:rFonts w:ascii="Times New Roman" w:hAnsi="Times New Roman"/>
          <w:lang w:val="bg-BG"/>
        </w:rPr>
        <w:t xml:space="preserve"> на рудник</w:t>
      </w:r>
      <w:r w:rsidR="006376FD" w:rsidRPr="00BC5805">
        <w:rPr>
          <w:rFonts w:ascii="Times New Roman" w:hAnsi="Times New Roman"/>
          <w:bCs/>
          <w:color w:val="000000"/>
          <w:spacing w:val="6"/>
          <w:lang w:val="bg-BG"/>
        </w:rPr>
        <w:t xml:space="preserve"> „</w:t>
      </w:r>
      <w:proofErr w:type="spellStart"/>
      <w:r w:rsidR="006376FD" w:rsidRPr="00BC5805">
        <w:rPr>
          <w:rFonts w:ascii="Times New Roman" w:hAnsi="Times New Roman"/>
          <w:bCs/>
          <w:color w:val="000000"/>
          <w:spacing w:val="6"/>
          <w:lang w:val="bg-BG"/>
        </w:rPr>
        <w:t>Медет</w:t>
      </w:r>
      <w:proofErr w:type="spellEnd"/>
      <w:r w:rsidR="00EB1154" w:rsidRPr="00BC5805">
        <w:rPr>
          <w:rFonts w:ascii="Times New Roman" w:hAnsi="Times New Roman"/>
          <w:szCs w:val="24"/>
          <w:lang w:val="bg-BG"/>
        </w:rPr>
        <w:t>“</w:t>
      </w:r>
      <w:r w:rsidR="006376FD" w:rsidRPr="00BC5805">
        <w:rPr>
          <w:rFonts w:ascii="Times New Roman" w:hAnsi="Times New Roman"/>
          <w:szCs w:val="24"/>
          <w:lang w:val="bg-BG"/>
        </w:rPr>
        <w:t xml:space="preserve"> </w:t>
      </w:r>
      <w:r w:rsidR="008E4FFE" w:rsidRPr="00BC5805">
        <w:rPr>
          <w:rFonts w:ascii="Times New Roman" w:hAnsi="Times New Roman"/>
          <w:szCs w:val="24"/>
          <w:lang w:val="bg-BG"/>
        </w:rPr>
        <w:t xml:space="preserve">(„Обществена/та поръчка“) </w:t>
      </w:r>
      <w:r w:rsidR="00EB1154" w:rsidRPr="00BC5805">
        <w:rPr>
          <w:rFonts w:ascii="Times New Roman" w:hAnsi="Times New Roman"/>
          <w:szCs w:val="24"/>
          <w:lang w:val="bg-BG"/>
        </w:rPr>
        <w:t xml:space="preserve">за Обособена позиция № …. с предмет </w:t>
      </w:r>
      <w:r w:rsidR="00DB37D8" w:rsidRPr="00BC5805">
        <w:rPr>
          <w:rFonts w:ascii="Times New Roman" w:hAnsi="Times New Roman"/>
          <w:szCs w:val="24"/>
          <w:lang w:val="bg-BG"/>
        </w:rPr>
        <w:t>„</w:t>
      </w:r>
      <w:r w:rsidR="00EB1154" w:rsidRPr="00BC5805">
        <w:rPr>
          <w:rFonts w:ascii="Times New Roman" w:hAnsi="Times New Roman"/>
          <w:szCs w:val="24"/>
          <w:lang w:val="bg-BG"/>
        </w:rPr>
        <w:t>……………………………………….</w:t>
      </w:r>
      <w:r w:rsidR="00DB37D8" w:rsidRPr="00BC5805">
        <w:rPr>
          <w:rFonts w:ascii="Times New Roman" w:hAnsi="Times New Roman"/>
          <w:szCs w:val="24"/>
          <w:lang w:val="bg-BG"/>
        </w:rPr>
        <w:t>“</w:t>
      </w:r>
      <w:r w:rsidR="00EB1154" w:rsidRPr="00BC5805">
        <w:rPr>
          <w:rStyle w:val="FootnoteReference"/>
          <w:rFonts w:ascii="Times New Roman" w:hAnsi="Times New Roman"/>
          <w:szCs w:val="24"/>
          <w:lang w:val="bg-BG"/>
        </w:rPr>
        <w:footnoteReference w:id="2"/>
      </w:r>
      <w:r w:rsidR="00B3718E" w:rsidRPr="00BC5805">
        <w:rPr>
          <w:rFonts w:ascii="Times New Roman" w:hAnsi="Times New Roman"/>
          <w:szCs w:val="24"/>
          <w:lang w:val="bg-BG"/>
        </w:rPr>
        <w:t>,</w:t>
      </w:r>
    </w:p>
    <w:p w:rsidR="004D39CA" w:rsidRPr="00BC5805" w:rsidRDefault="0049534A" w:rsidP="00A55442">
      <w:pPr>
        <w:jc w:val="center"/>
        <w:rPr>
          <w:rFonts w:ascii="Times New Roman" w:hAnsi="Times New Roman"/>
          <w:b/>
          <w:szCs w:val="24"/>
          <w:lang w:val="bg-BG"/>
        </w:rPr>
      </w:pPr>
      <w:r w:rsidRPr="00BC5805">
        <w:rPr>
          <w:rFonts w:ascii="Times New Roman" w:hAnsi="Times New Roman"/>
          <w:szCs w:val="24"/>
          <w:lang w:val="bg-BG"/>
        </w:rPr>
        <w:t xml:space="preserve">се сключи настоящият договор </w:t>
      </w:r>
      <w:r w:rsidR="000A743C" w:rsidRPr="00BC5805">
        <w:rPr>
          <w:rFonts w:ascii="Times New Roman" w:hAnsi="Times New Roman"/>
          <w:szCs w:val="24"/>
          <w:lang w:val="bg-BG"/>
        </w:rPr>
        <w:t>за следното:</w:t>
      </w:r>
    </w:p>
    <w:p w:rsidR="004D39CA" w:rsidRPr="00BC5805" w:rsidRDefault="004D39CA" w:rsidP="004D39CA">
      <w:pPr>
        <w:jc w:val="center"/>
        <w:rPr>
          <w:rFonts w:ascii="Times New Roman" w:hAnsi="Times New Roman"/>
          <w:b/>
          <w:szCs w:val="24"/>
          <w:lang w:val="bg-BG"/>
        </w:rPr>
      </w:pPr>
    </w:p>
    <w:p w:rsidR="000A743C" w:rsidRPr="00BC5805" w:rsidRDefault="00B51935" w:rsidP="000A743C">
      <w:pPr>
        <w:jc w:val="center"/>
        <w:rPr>
          <w:rFonts w:ascii="Times New Roman" w:hAnsi="Times New Roman"/>
          <w:b/>
          <w:szCs w:val="24"/>
          <w:lang w:val="bg-BG"/>
        </w:rPr>
      </w:pPr>
      <w:r w:rsidRPr="00BC5805">
        <w:rPr>
          <w:rFonts w:ascii="Times New Roman" w:hAnsi="Times New Roman"/>
          <w:b/>
          <w:szCs w:val="24"/>
          <w:lang w:val="bg-BG"/>
        </w:rPr>
        <w:t>I</w:t>
      </w:r>
      <w:r w:rsidR="000A743C" w:rsidRPr="00BC5805">
        <w:rPr>
          <w:rFonts w:ascii="Times New Roman" w:hAnsi="Times New Roman"/>
          <w:b/>
          <w:szCs w:val="24"/>
          <w:lang w:val="bg-BG"/>
        </w:rPr>
        <w:t>. ПРЕДМЕТ НА ДОГОВОРА</w:t>
      </w:r>
    </w:p>
    <w:p w:rsidR="001C2990" w:rsidRPr="00BC5805" w:rsidRDefault="001C2990" w:rsidP="001C2990">
      <w:pPr>
        <w:tabs>
          <w:tab w:val="left" w:pos="993"/>
        </w:tabs>
        <w:ind w:right="34"/>
        <w:jc w:val="both"/>
        <w:rPr>
          <w:rFonts w:ascii="Times New Roman" w:hAnsi="Times New Roman"/>
          <w:b/>
          <w:szCs w:val="24"/>
          <w:lang w:val="bg-BG"/>
        </w:rPr>
      </w:pPr>
    </w:p>
    <w:p w:rsidR="00562DC0" w:rsidRPr="00BC5805" w:rsidRDefault="004D39CA" w:rsidP="002B787E">
      <w:pPr>
        <w:spacing w:after="120"/>
        <w:ind w:firstLine="709"/>
        <w:jc w:val="both"/>
        <w:rPr>
          <w:rFonts w:ascii="Times New Roman" w:hAnsi="Times New Roman"/>
          <w:szCs w:val="24"/>
          <w:lang w:val="bg-BG"/>
        </w:rPr>
      </w:pPr>
      <w:r w:rsidRPr="00BC5805">
        <w:rPr>
          <w:rFonts w:ascii="Times New Roman" w:hAnsi="Times New Roman"/>
          <w:b/>
          <w:szCs w:val="24"/>
          <w:lang w:val="bg-BG"/>
        </w:rPr>
        <w:t xml:space="preserve">Чл. </w:t>
      </w:r>
      <w:r w:rsidR="00B51935" w:rsidRPr="00BC5805">
        <w:rPr>
          <w:rFonts w:ascii="Times New Roman" w:hAnsi="Times New Roman"/>
          <w:b/>
          <w:szCs w:val="24"/>
          <w:lang w:val="bg-BG"/>
        </w:rPr>
        <w:t>1</w:t>
      </w:r>
      <w:r w:rsidR="000A743C" w:rsidRPr="00BC5805">
        <w:rPr>
          <w:rFonts w:ascii="Times New Roman" w:hAnsi="Times New Roman"/>
          <w:b/>
          <w:szCs w:val="24"/>
          <w:lang w:val="bg-BG"/>
        </w:rPr>
        <w:t xml:space="preserve">. (1) </w:t>
      </w:r>
      <w:r w:rsidR="000A743C" w:rsidRPr="00BC5805">
        <w:rPr>
          <w:rFonts w:ascii="Times New Roman" w:hAnsi="Times New Roman"/>
          <w:szCs w:val="24"/>
          <w:lang w:val="bg-BG"/>
        </w:rPr>
        <w:t xml:space="preserve">ВЪЗЛОЖИТЕЛЯТ възлага, а ИЗПЪЛНИТЕЛЯТ приема срещу възнаграждение да </w:t>
      </w:r>
      <w:r w:rsidR="00382B29" w:rsidRPr="00BC5805">
        <w:rPr>
          <w:rFonts w:ascii="Times New Roman" w:hAnsi="Times New Roman"/>
          <w:szCs w:val="24"/>
          <w:lang w:val="bg-BG"/>
        </w:rPr>
        <w:t xml:space="preserve">извърши </w:t>
      </w:r>
      <w:r w:rsidR="006376FD" w:rsidRPr="00BC5805">
        <w:rPr>
          <w:rFonts w:ascii="Times New Roman" w:hAnsi="Times New Roman"/>
          <w:szCs w:val="24"/>
          <w:lang w:val="bg-BG"/>
        </w:rPr>
        <w:t>услуга</w:t>
      </w:r>
      <w:r w:rsidR="00C222B8" w:rsidRPr="00BC5805">
        <w:rPr>
          <w:rFonts w:ascii="Times New Roman" w:hAnsi="Times New Roman"/>
          <w:szCs w:val="24"/>
          <w:lang w:val="bg-BG"/>
        </w:rPr>
        <w:t xml:space="preserve"> с предмет </w:t>
      </w:r>
      <w:r w:rsidR="00C222B8" w:rsidRPr="00BC5805">
        <w:rPr>
          <w:rFonts w:ascii="Times New Roman" w:hAnsi="Times New Roman"/>
          <w:lang w:val="bg-BG"/>
        </w:rPr>
        <w:t xml:space="preserve">изследване статуса на </w:t>
      </w:r>
      <w:proofErr w:type="spellStart"/>
      <w:r w:rsidR="00C222B8" w:rsidRPr="00BC5805">
        <w:rPr>
          <w:rFonts w:ascii="Times New Roman" w:hAnsi="Times New Roman"/>
          <w:lang w:val="bg-BG"/>
        </w:rPr>
        <w:t>котлована</w:t>
      </w:r>
      <w:proofErr w:type="spellEnd"/>
      <w:r w:rsidR="00C222B8" w:rsidRPr="00BC5805">
        <w:rPr>
          <w:rFonts w:ascii="Times New Roman" w:hAnsi="Times New Roman"/>
          <w:lang w:val="bg-BG"/>
        </w:rPr>
        <w:t xml:space="preserve">, наблюдение и контрол на </w:t>
      </w:r>
      <w:proofErr w:type="spellStart"/>
      <w:r w:rsidR="00C222B8" w:rsidRPr="00BC5805">
        <w:rPr>
          <w:rFonts w:ascii="Times New Roman" w:hAnsi="Times New Roman"/>
          <w:lang w:val="bg-BG"/>
        </w:rPr>
        <w:t>свлачищните</w:t>
      </w:r>
      <w:proofErr w:type="spellEnd"/>
      <w:r w:rsidR="00C222B8" w:rsidRPr="00BC5805">
        <w:rPr>
          <w:rFonts w:ascii="Times New Roman" w:hAnsi="Times New Roman"/>
          <w:lang w:val="bg-BG"/>
        </w:rPr>
        <w:t xml:space="preserve"> процеси и обследване на водите в </w:t>
      </w:r>
      <w:proofErr w:type="spellStart"/>
      <w:r w:rsidR="00C222B8" w:rsidRPr="00BC5805">
        <w:rPr>
          <w:rFonts w:ascii="Times New Roman" w:hAnsi="Times New Roman"/>
          <w:lang w:val="bg-BG"/>
        </w:rPr>
        <w:t>котлована</w:t>
      </w:r>
      <w:proofErr w:type="spellEnd"/>
      <w:r w:rsidR="00C222B8" w:rsidRPr="00BC5805">
        <w:rPr>
          <w:rFonts w:ascii="Times New Roman" w:hAnsi="Times New Roman"/>
          <w:lang w:val="bg-BG"/>
        </w:rPr>
        <w:t xml:space="preserve"> на рудник</w:t>
      </w:r>
      <w:r w:rsidR="00C222B8" w:rsidRPr="00BC5805">
        <w:rPr>
          <w:rFonts w:ascii="Times New Roman" w:hAnsi="Times New Roman"/>
          <w:bCs/>
          <w:color w:val="000000"/>
          <w:spacing w:val="6"/>
          <w:lang w:val="bg-BG"/>
        </w:rPr>
        <w:t xml:space="preserve"> „</w:t>
      </w:r>
      <w:proofErr w:type="spellStart"/>
      <w:r w:rsidR="00C222B8" w:rsidRPr="00BC5805">
        <w:rPr>
          <w:rFonts w:ascii="Times New Roman" w:hAnsi="Times New Roman"/>
          <w:bCs/>
          <w:color w:val="000000"/>
          <w:spacing w:val="6"/>
          <w:lang w:val="bg-BG"/>
        </w:rPr>
        <w:t>Медет</w:t>
      </w:r>
      <w:proofErr w:type="spellEnd"/>
      <w:r w:rsidR="00C222B8" w:rsidRPr="00BC5805">
        <w:rPr>
          <w:rFonts w:ascii="Times New Roman" w:hAnsi="Times New Roman"/>
          <w:szCs w:val="24"/>
          <w:lang w:val="bg-BG"/>
        </w:rPr>
        <w:t>“</w:t>
      </w:r>
      <w:r w:rsidR="006376FD" w:rsidRPr="00BC5805">
        <w:rPr>
          <w:rFonts w:ascii="Times New Roman" w:hAnsi="Times New Roman"/>
          <w:szCs w:val="24"/>
          <w:lang w:val="bg-BG"/>
        </w:rPr>
        <w:t>, заедно със</w:t>
      </w:r>
      <w:r w:rsidR="0097396B" w:rsidRPr="00BC5805">
        <w:rPr>
          <w:rFonts w:ascii="Times New Roman" w:hAnsi="Times New Roman"/>
          <w:szCs w:val="24"/>
          <w:lang w:val="bg-BG"/>
        </w:rPr>
        <w:t xml:space="preserve"> съпътстващите </w:t>
      </w:r>
      <w:r w:rsidR="006376FD" w:rsidRPr="00BC5805">
        <w:rPr>
          <w:rFonts w:ascii="Times New Roman" w:hAnsi="Times New Roman"/>
          <w:szCs w:val="24"/>
          <w:lang w:val="bg-BG"/>
        </w:rPr>
        <w:t>и обслужващите я</w:t>
      </w:r>
      <w:r w:rsidR="0097396B" w:rsidRPr="00BC5805">
        <w:rPr>
          <w:rFonts w:ascii="Times New Roman" w:hAnsi="Times New Roman"/>
          <w:szCs w:val="24"/>
          <w:lang w:val="bg-BG"/>
        </w:rPr>
        <w:t xml:space="preserve"> </w:t>
      </w:r>
      <w:r w:rsidR="00D2379D" w:rsidRPr="00BC5805">
        <w:rPr>
          <w:rFonts w:ascii="Times New Roman" w:hAnsi="Times New Roman"/>
          <w:szCs w:val="24"/>
          <w:lang w:val="bg-BG"/>
        </w:rPr>
        <w:t xml:space="preserve">доставки </w:t>
      </w:r>
      <w:r w:rsidR="006376FD" w:rsidRPr="00BC5805">
        <w:rPr>
          <w:rFonts w:ascii="Times New Roman" w:hAnsi="Times New Roman"/>
          <w:szCs w:val="24"/>
          <w:lang w:val="bg-BG"/>
        </w:rPr>
        <w:t xml:space="preserve">и строителни работи, </w:t>
      </w:r>
      <w:r w:rsidR="00F919AD" w:rsidRPr="00BC5805">
        <w:rPr>
          <w:rFonts w:ascii="Times New Roman" w:hAnsi="Times New Roman"/>
          <w:szCs w:val="24"/>
          <w:lang w:val="bg-BG"/>
        </w:rPr>
        <w:t xml:space="preserve">определени като видове и количества/обеми </w:t>
      </w:r>
      <w:r w:rsidR="00D2379D" w:rsidRPr="00BC5805">
        <w:rPr>
          <w:rFonts w:ascii="Times New Roman" w:hAnsi="Times New Roman"/>
          <w:szCs w:val="24"/>
          <w:lang w:val="bg-BG"/>
        </w:rPr>
        <w:t xml:space="preserve">съгласно </w:t>
      </w:r>
      <w:r w:rsidR="006376FD" w:rsidRPr="00BC5805">
        <w:rPr>
          <w:rFonts w:ascii="Times New Roman" w:hAnsi="Times New Roman"/>
          <w:szCs w:val="24"/>
          <w:lang w:val="bg-BG"/>
        </w:rPr>
        <w:t>Техническите спецификации и К</w:t>
      </w:r>
      <w:r w:rsidR="00D2379D" w:rsidRPr="00BC5805">
        <w:rPr>
          <w:rFonts w:ascii="Times New Roman" w:hAnsi="Times New Roman"/>
          <w:szCs w:val="24"/>
          <w:lang w:val="bg-BG"/>
        </w:rPr>
        <w:t>оличествен</w:t>
      </w:r>
      <w:r w:rsidR="006376FD" w:rsidRPr="00BC5805">
        <w:rPr>
          <w:rFonts w:ascii="Times New Roman" w:hAnsi="Times New Roman"/>
          <w:szCs w:val="24"/>
          <w:lang w:val="bg-BG"/>
        </w:rPr>
        <w:t>о-стойностната</w:t>
      </w:r>
      <w:r w:rsidR="00D2379D" w:rsidRPr="00BC5805">
        <w:rPr>
          <w:rFonts w:ascii="Times New Roman" w:hAnsi="Times New Roman"/>
          <w:szCs w:val="24"/>
          <w:lang w:val="bg-BG"/>
        </w:rPr>
        <w:t xml:space="preserve"> сметка</w:t>
      </w:r>
      <w:r w:rsidR="00F919AD" w:rsidRPr="00BC5805">
        <w:rPr>
          <w:rFonts w:ascii="Times New Roman" w:hAnsi="Times New Roman"/>
          <w:szCs w:val="24"/>
          <w:lang w:val="bg-BG"/>
        </w:rPr>
        <w:t xml:space="preserve"> </w:t>
      </w:r>
      <w:r w:rsidR="00765A4C" w:rsidRPr="00BC5805">
        <w:rPr>
          <w:rFonts w:ascii="Times New Roman" w:hAnsi="Times New Roman"/>
          <w:szCs w:val="24"/>
          <w:lang w:val="bg-BG"/>
        </w:rPr>
        <w:t xml:space="preserve">за </w:t>
      </w:r>
      <w:r w:rsidR="008E4FFE" w:rsidRPr="00BC5805">
        <w:rPr>
          <w:rFonts w:ascii="Times New Roman" w:hAnsi="Times New Roman"/>
          <w:szCs w:val="24"/>
          <w:lang w:val="bg-BG"/>
        </w:rPr>
        <w:t>О</w:t>
      </w:r>
      <w:r w:rsidR="00765A4C" w:rsidRPr="00BC5805">
        <w:rPr>
          <w:rFonts w:ascii="Times New Roman" w:hAnsi="Times New Roman"/>
          <w:szCs w:val="24"/>
          <w:lang w:val="bg-BG"/>
        </w:rPr>
        <w:t>бособена позиция</w:t>
      </w:r>
      <w:r w:rsidR="008E4FFE" w:rsidRPr="00BC5805">
        <w:rPr>
          <w:rFonts w:ascii="Times New Roman" w:hAnsi="Times New Roman"/>
          <w:szCs w:val="24"/>
          <w:lang w:val="bg-BG"/>
        </w:rPr>
        <w:t xml:space="preserve"> № ….</w:t>
      </w:r>
      <w:r w:rsidR="00765A4C" w:rsidRPr="00BC5805">
        <w:rPr>
          <w:rFonts w:ascii="Times New Roman" w:hAnsi="Times New Roman"/>
          <w:szCs w:val="24"/>
          <w:lang w:val="bg-BG"/>
        </w:rPr>
        <w:t xml:space="preserve"> </w:t>
      </w:r>
      <w:r w:rsidR="00F919AD" w:rsidRPr="00BC5805">
        <w:rPr>
          <w:rFonts w:ascii="Times New Roman" w:hAnsi="Times New Roman"/>
          <w:szCs w:val="24"/>
          <w:lang w:val="bg-BG"/>
        </w:rPr>
        <w:t xml:space="preserve">(Приложение № </w:t>
      </w:r>
      <w:r w:rsidR="004A09C2" w:rsidRPr="00BC5805">
        <w:rPr>
          <w:rFonts w:ascii="Times New Roman" w:hAnsi="Times New Roman"/>
          <w:szCs w:val="24"/>
          <w:lang w:val="bg-BG"/>
        </w:rPr>
        <w:t xml:space="preserve">3 </w:t>
      </w:r>
      <w:r w:rsidR="00F919AD" w:rsidRPr="00BC5805">
        <w:rPr>
          <w:rFonts w:ascii="Times New Roman" w:hAnsi="Times New Roman"/>
          <w:szCs w:val="24"/>
          <w:lang w:val="bg-BG"/>
        </w:rPr>
        <w:t xml:space="preserve">към </w:t>
      </w:r>
      <w:r w:rsidR="004A09C2" w:rsidRPr="00BC5805">
        <w:rPr>
          <w:rFonts w:ascii="Times New Roman" w:hAnsi="Times New Roman"/>
          <w:szCs w:val="24"/>
          <w:lang w:val="bg-BG"/>
        </w:rPr>
        <w:t xml:space="preserve">този </w:t>
      </w:r>
      <w:r w:rsidR="00F919AD" w:rsidRPr="00BC5805">
        <w:rPr>
          <w:rFonts w:ascii="Times New Roman" w:hAnsi="Times New Roman"/>
          <w:szCs w:val="24"/>
          <w:lang w:val="bg-BG"/>
        </w:rPr>
        <w:t>договор)</w:t>
      </w:r>
      <w:r w:rsidR="00D2379D" w:rsidRPr="00BC5805">
        <w:rPr>
          <w:rFonts w:ascii="Times New Roman" w:hAnsi="Times New Roman"/>
          <w:szCs w:val="24"/>
          <w:lang w:val="bg-BG"/>
        </w:rPr>
        <w:t>.</w:t>
      </w:r>
    </w:p>
    <w:p w:rsidR="001F4657" w:rsidRPr="00BC5805" w:rsidRDefault="00562DC0" w:rsidP="002B787E">
      <w:pPr>
        <w:spacing w:after="120"/>
        <w:ind w:firstLine="709"/>
        <w:jc w:val="both"/>
        <w:rPr>
          <w:rFonts w:ascii="Times New Roman" w:hAnsi="Times New Roman"/>
          <w:szCs w:val="24"/>
          <w:lang w:val="bg-BG"/>
        </w:rPr>
      </w:pPr>
      <w:r w:rsidRPr="00BC5805">
        <w:rPr>
          <w:rFonts w:ascii="Times New Roman" w:hAnsi="Times New Roman"/>
          <w:b/>
          <w:szCs w:val="24"/>
          <w:lang w:val="bg-BG"/>
        </w:rPr>
        <w:t xml:space="preserve">(2) </w:t>
      </w:r>
      <w:r w:rsidR="006376FD" w:rsidRPr="00BC5805">
        <w:rPr>
          <w:rFonts w:ascii="Times New Roman" w:hAnsi="Times New Roman"/>
          <w:szCs w:val="24"/>
          <w:lang w:val="bg-BG"/>
        </w:rPr>
        <w:t xml:space="preserve">Услугата по ал. 1 </w:t>
      </w:r>
      <w:r w:rsidR="00B75697" w:rsidRPr="00BC5805">
        <w:rPr>
          <w:rFonts w:ascii="Times New Roman" w:hAnsi="Times New Roman"/>
          <w:szCs w:val="24"/>
          <w:lang w:val="bg-BG"/>
        </w:rPr>
        <w:t>се извършва в обект „</w:t>
      </w:r>
      <w:proofErr w:type="spellStart"/>
      <w:r w:rsidR="00B75697" w:rsidRPr="00BC5805">
        <w:rPr>
          <w:rFonts w:ascii="Times New Roman" w:hAnsi="Times New Roman"/>
          <w:szCs w:val="24"/>
          <w:lang w:val="bg-BG"/>
        </w:rPr>
        <w:t>котлован</w:t>
      </w:r>
      <w:proofErr w:type="spellEnd"/>
      <w:r w:rsidR="00B75697" w:rsidRPr="00BC5805">
        <w:rPr>
          <w:rFonts w:ascii="Times New Roman" w:hAnsi="Times New Roman"/>
          <w:szCs w:val="24"/>
          <w:lang w:val="bg-BG"/>
        </w:rPr>
        <w:t xml:space="preserve"> на рудник „</w:t>
      </w:r>
      <w:proofErr w:type="spellStart"/>
      <w:r w:rsidR="00B75697" w:rsidRPr="00BC5805">
        <w:rPr>
          <w:rFonts w:ascii="Times New Roman" w:hAnsi="Times New Roman"/>
          <w:szCs w:val="24"/>
          <w:lang w:val="bg-BG"/>
        </w:rPr>
        <w:t>Медет</w:t>
      </w:r>
      <w:proofErr w:type="spellEnd"/>
      <w:r w:rsidR="00B75697" w:rsidRPr="00BC5805">
        <w:rPr>
          <w:rFonts w:ascii="Times New Roman" w:hAnsi="Times New Roman"/>
          <w:szCs w:val="24"/>
          <w:lang w:val="bg-BG"/>
        </w:rPr>
        <w:t xml:space="preserve">“ и прилежащата му територия, община Панагюрище и </w:t>
      </w:r>
      <w:r w:rsidR="006376FD" w:rsidRPr="00BC5805">
        <w:rPr>
          <w:rFonts w:ascii="Times New Roman" w:hAnsi="Times New Roman"/>
          <w:szCs w:val="24"/>
          <w:lang w:val="bg-BG"/>
        </w:rPr>
        <w:t>включва изпълнението на следните</w:t>
      </w:r>
      <w:r w:rsidR="006376FD" w:rsidRPr="00BC5805">
        <w:rPr>
          <w:rFonts w:ascii="Times New Roman" w:hAnsi="Times New Roman"/>
          <w:b/>
          <w:szCs w:val="24"/>
          <w:lang w:val="bg-BG"/>
        </w:rPr>
        <w:t xml:space="preserve"> </w:t>
      </w:r>
      <w:r w:rsidR="006376FD" w:rsidRPr="00BC5805">
        <w:rPr>
          <w:rFonts w:ascii="Times New Roman" w:hAnsi="Times New Roman"/>
          <w:szCs w:val="24"/>
          <w:lang w:val="bg-BG"/>
        </w:rPr>
        <w:t>основни</w:t>
      </w:r>
      <w:r w:rsidR="006376FD" w:rsidRPr="00BC5805">
        <w:rPr>
          <w:rFonts w:ascii="Times New Roman" w:hAnsi="Times New Roman"/>
          <w:b/>
          <w:szCs w:val="24"/>
          <w:lang w:val="bg-BG"/>
        </w:rPr>
        <w:t xml:space="preserve"> </w:t>
      </w:r>
      <w:r w:rsidR="006376FD" w:rsidRPr="00BC5805">
        <w:rPr>
          <w:rFonts w:ascii="Times New Roman" w:hAnsi="Times New Roman"/>
          <w:szCs w:val="24"/>
          <w:lang w:val="bg-BG"/>
        </w:rPr>
        <w:t>дейности</w:t>
      </w:r>
      <w:r w:rsidR="00C222B8" w:rsidRPr="00BC5805">
        <w:rPr>
          <w:rStyle w:val="FootnoteReference"/>
          <w:rFonts w:ascii="Times New Roman" w:hAnsi="Times New Roman"/>
          <w:szCs w:val="24"/>
          <w:lang w:val="bg-BG"/>
        </w:rPr>
        <w:footnoteReference w:id="3"/>
      </w:r>
      <w:r w:rsidR="00D2379D" w:rsidRPr="00BC5805">
        <w:rPr>
          <w:rFonts w:ascii="Times New Roman" w:hAnsi="Times New Roman"/>
          <w:szCs w:val="24"/>
          <w:lang w:val="bg-BG"/>
        </w:rPr>
        <w:t>:</w:t>
      </w:r>
    </w:p>
    <w:p w:rsidR="00D2379D" w:rsidRPr="00BC5805" w:rsidRDefault="00D2379D" w:rsidP="00275326">
      <w:pPr>
        <w:ind w:firstLine="709"/>
        <w:rPr>
          <w:rFonts w:ascii="Times New Roman" w:hAnsi="Times New Roman"/>
          <w:lang w:val="bg-BG"/>
        </w:rPr>
      </w:pPr>
      <w:r w:rsidRPr="00BC5805">
        <w:rPr>
          <w:rFonts w:ascii="Times New Roman" w:hAnsi="Times New Roman"/>
          <w:lang w:val="bg-BG"/>
        </w:rPr>
        <w:t xml:space="preserve">1. </w:t>
      </w:r>
      <w:r w:rsidR="00A55442" w:rsidRPr="00BC5805">
        <w:rPr>
          <w:rFonts w:ascii="Times New Roman" w:hAnsi="Times New Roman"/>
          <w:lang w:val="bg-BG"/>
        </w:rPr>
        <w:t>…………..</w:t>
      </w:r>
    </w:p>
    <w:p w:rsidR="00D2379D" w:rsidRPr="00BC5805" w:rsidRDefault="00D2379D" w:rsidP="00275326">
      <w:pPr>
        <w:ind w:firstLine="709"/>
        <w:rPr>
          <w:rFonts w:ascii="Times New Roman" w:hAnsi="Times New Roman"/>
          <w:lang w:val="bg-BG"/>
        </w:rPr>
      </w:pPr>
      <w:r w:rsidRPr="00BC5805">
        <w:rPr>
          <w:rFonts w:ascii="Times New Roman" w:hAnsi="Times New Roman"/>
          <w:lang w:val="bg-BG"/>
        </w:rPr>
        <w:t>2.</w:t>
      </w:r>
      <w:r w:rsidR="00A55442" w:rsidRPr="00BC5805">
        <w:rPr>
          <w:rFonts w:ascii="Times New Roman" w:hAnsi="Times New Roman"/>
          <w:lang w:val="bg-BG"/>
        </w:rPr>
        <w:t xml:space="preserve"> …………..</w:t>
      </w:r>
    </w:p>
    <w:p w:rsidR="00D2379D" w:rsidRPr="00BC5805" w:rsidRDefault="00D2379D" w:rsidP="00275326">
      <w:pPr>
        <w:ind w:firstLine="709"/>
        <w:rPr>
          <w:rFonts w:ascii="Times New Roman" w:hAnsi="Times New Roman"/>
          <w:lang w:val="bg-BG"/>
        </w:rPr>
      </w:pPr>
      <w:r w:rsidRPr="00BC5805">
        <w:rPr>
          <w:rFonts w:ascii="Times New Roman" w:hAnsi="Times New Roman"/>
          <w:lang w:val="bg-BG"/>
        </w:rPr>
        <w:t>3.</w:t>
      </w:r>
      <w:r w:rsidR="00A55442" w:rsidRPr="00BC5805">
        <w:rPr>
          <w:rFonts w:ascii="Times New Roman" w:hAnsi="Times New Roman"/>
          <w:lang w:val="bg-BG"/>
        </w:rPr>
        <w:t xml:space="preserve"> ……………</w:t>
      </w:r>
    </w:p>
    <w:p w:rsidR="00D2379D" w:rsidRPr="00BC5805" w:rsidRDefault="00D2379D" w:rsidP="00275326">
      <w:pPr>
        <w:ind w:firstLine="709"/>
        <w:rPr>
          <w:rFonts w:ascii="Times New Roman" w:hAnsi="Times New Roman"/>
          <w:lang w:val="bg-BG"/>
        </w:rPr>
      </w:pPr>
      <w:r w:rsidRPr="00BC5805">
        <w:rPr>
          <w:rFonts w:ascii="Times New Roman" w:hAnsi="Times New Roman"/>
          <w:lang w:val="bg-BG"/>
        </w:rPr>
        <w:t>4.</w:t>
      </w:r>
      <w:r w:rsidR="00A55442" w:rsidRPr="00BC5805">
        <w:rPr>
          <w:rFonts w:ascii="Times New Roman" w:hAnsi="Times New Roman"/>
          <w:lang w:val="bg-BG"/>
        </w:rPr>
        <w:t xml:space="preserve"> ……………</w:t>
      </w:r>
    </w:p>
    <w:p w:rsidR="003A7EF6" w:rsidRPr="00BC5805" w:rsidRDefault="00AA59FD" w:rsidP="004A09C2">
      <w:pPr>
        <w:spacing w:before="120"/>
        <w:ind w:firstLine="720"/>
        <w:jc w:val="both"/>
        <w:rPr>
          <w:rFonts w:ascii="Times New Roman" w:hAnsi="Times New Roman"/>
          <w:szCs w:val="24"/>
          <w:lang w:val="bg-BG"/>
        </w:rPr>
      </w:pPr>
      <w:r w:rsidRPr="00BC5805">
        <w:rPr>
          <w:rFonts w:ascii="Times New Roman" w:hAnsi="Times New Roman"/>
          <w:b/>
          <w:szCs w:val="24"/>
          <w:lang w:val="bg-BG"/>
        </w:rPr>
        <w:t>Чл. 2.</w:t>
      </w:r>
      <w:r w:rsidRPr="00BC5805">
        <w:rPr>
          <w:rFonts w:ascii="Times New Roman" w:hAnsi="Times New Roman"/>
          <w:szCs w:val="24"/>
          <w:lang w:val="bg-BG"/>
        </w:rPr>
        <w:t xml:space="preserve"> </w:t>
      </w:r>
      <w:r w:rsidR="003A7EF6" w:rsidRPr="00BC5805">
        <w:rPr>
          <w:rFonts w:ascii="Times New Roman" w:hAnsi="Times New Roman"/>
          <w:szCs w:val="24"/>
          <w:lang w:val="bg-BG"/>
        </w:rPr>
        <w:t>(1) Дейностите по чл. 1, ал. 2 ще бъдат осъществени в съответствие със:</w:t>
      </w:r>
    </w:p>
    <w:p w:rsidR="003A7EF6" w:rsidRPr="00BC5805" w:rsidRDefault="003A7EF6" w:rsidP="004A09C2">
      <w:pPr>
        <w:pStyle w:val="ListParagraph"/>
        <w:numPr>
          <w:ilvl w:val="0"/>
          <w:numId w:val="20"/>
        </w:numPr>
        <w:spacing w:before="120"/>
        <w:jc w:val="both"/>
        <w:rPr>
          <w:rFonts w:ascii="Times New Roman" w:hAnsi="Times New Roman"/>
          <w:szCs w:val="24"/>
          <w:lang w:val="bg-BG"/>
        </w:rPr>
      </w:pPr>
      <w:r w:rsidRPr="00BC5805">
        <w:rPr>
          <w:rFonts w:ascii="Times New Roman" w:hAnsi="Times New Roman"/>
          <w:szCs w:val="24"/>
          <w:lang w:val="bg-BG"/>
        </w:rPr>
        <w:lastRenderedPageBreak/>
        <w:t>условията на този договор;</w:t>
      </w:r>
    </w:p>
    <w:p w:rsidR="003A7EF6" w:rsidRPr="00BC5805" w:rsidRDefault="003A7EF6" w:rsidP="004A09C2">
      <w:pPr>
        <w:pStyle w:val="ListParagraph"/>
        <w:numPr>
          <w:ilvl w:val="0"/>
          <w:numId w:val="20"/>
        </w:numPr>
        <w:spacing w:before="120"/>
        <w:jc w:val="both"/>
        <w:rPr>
          <w:rFonts w:ascii="Times New Roman" w:hAnsi="Times New Roman"/>
          <w:bCs/>
          <w:color w:val="000000"/>
          <w:spacing w:val="6"/>
          <w:lang w:val="bg-BG"/>
        </w:rPr>
      </w:pPr>
      <w:r w:rsidRPr="00BC5805">
        <w:rPr>
          <w:rFonts w:ascii="Times New Roman" w:hAnsi="Times New Roman"/>
          <w:szCs w:val="24"/>
          <w:lang w:val="bg-BG"/>
        </w:rPr>
        <w:t>Техническите спецификации за ОП № ….,</w:t>
      </w:r>
      <w:r w:rsidR="004A09C2" w:rsidRPr="00BC5805">
        <w:rPr>
          <w:rFonts w:ascii="Times New Roman" w:hAnsi="Times New Roman"/>
          <w:szCs w:val="24"/>
          <w:lang w:val="bg-BG"/>
        </w:rPr>
        <w:t xml:space="preserve"> </w:t>
      </w:r>
      <w:r w:rsidRPr="00BC5805">
        <w:rPr>
          <w:rFonts w:ascii="Times New Roman" w:hAnsi="Times New Roman"/>
          <w:szCs w:val="24"/>
          <w:lang w:val="bg-BG"/>
        </w:rPr>
        <w:t xml:space="preserve">съдържащи се в Част В „Технически спецификации“ от документацията за Обществената поръчка – Приложение № </w:t>
      </w:r>
      <w:r w:rsidR="004A09C2" w:rsidRPr="00BC5805">
        <w:rPr>
          <w:rFonts w:ascii="Times New Roman" w:hAnsi="Times New Roman"/>
          <w:szCs w:val="24"/>
          <w:lang w:val="bg-BG"/>
        </w:rPr>
        <w:t xml:space="preserve">4 </w:t>
      </w:r>
      <w:r w:rsidRPr="00BC5805">
        <w:rPr>
          <w:rFonts w:ascii="Times New Roman" w:hAnsi="Times New Roman"/>
          <w:szCs w:val="24"/>
          <w:lang w:val="bg-BG"/>
        </w:rPr>
        <w:t>към настоящия договор;</w:t>
      </w:r>
    </w:p>
    <w:p w:rsidR="003A7EF6" w:rsidRPr="00BC5805" w:rsidRDefault="003A7EF6" w:rsidP="004A09C2">
      <w:pPr>
        <w:pStyle w:val="ListParagraph"/>
        <w:numPr>
          <w:ilvl w:val="0"/>
          <w:numId w:val="20"/>
        </w:numPr>
        <w:spacing w:before="120"/>
        <w:jc w:val="both"/>
        <w:rPr>
          <w:rFonts w:ascii="Times New Roman" w:hAnsi="Times New Roman"/>
          <w:bCs/>
          <w:color w:val="000000"/>
          <w:spacing w:val="6"/>
          <w:lang w:val="bg-BG"/>
        </w:rPr>
      </w:pPr>
      <w:r w:rsidRPr="00BC5805">
        <w:rPr>
          <w:rFonts w:ascii="Times New Roman" w:hAnsi="Times New Roman"/>
          <w:szCs w:val="24"/>
          <w:lang w:val="bg-BG"/>
        </w:rPr>
        <w:t xml:space="preserve">Предложението за изпълнение на ОП № … , изготвено от ИЗПЪЛНИТЕЛЯ в качеството му на участник в Обществената поръчка - Приложение № </w:t>
      </w:r>
      <w:r w:rsidR="004A09C2" w:rsidRPr="00BC5805">
        <w:rPr>
          <w:rFonts w:ascii="Times New Roman" w:hAnsi="Times New Roman"/>
          <w:szCs w:val="24"/>
          <w:lang w:val="bg-BG"/>
        </w:rPr>
        <w:t xml:space="preserve">1 </w:t>
      </w:r>
      <w:r w:rsidRPr="00BC5805">
        <w:rPr>
          <w:rFonts w:ascii="Times New Roman" w:hAnsi="Times New Roman"/>
          <w:szCs w:val="24"/>
          <w:lang w:val="bg-BG"/>
        </w:rPr>
        <w:t>към договора</w:t>
      </w:r>
      <w:r w:rsidR="00A92D42" w:rsidRPr="00BC5805">
        <w:rPr>
          <w:rFonts w:ascii="Times New Roman" w:hAnsi="Times New Roman"/>
          <w:szCs w:val="24"/>
          <w:lang w:val="bg-BG"/>
        </w:rPr>
        <w:t>, както и линейния календарен график – Приложение № 5</w:t>
      </w:r>
      <w:r w:rsidR="004A09C2" w:rsidRPr="00BC5805">
        <w:rPr>
          <w:rFonts w:ascii="Times New Roman" w:hAnsi="Times New Roman"/>
          <w:szCs w:val="24"/>
          <w:lang w:val="bg-BG"/>
        </w:rPr>
        <w:t>;</w:t>
      </w:r>
    </w:p>
    <w:p w:rsidR="003A7EF6" w:rsidRPr="00BC5805" w:rsidRDefault="003A7EF6" w:rsidP="004A09C2">
      <w:pPr>
        <w:pStyle w:val="ListParagraph"/>
        <w:numPr>
          <w:ilvl w:val="0"/>
          <w:numId w:val="20"/>
        </w:numPr>
        <w:spacing w:before="120"/>
        <w:jc w:val="both"/>
        <w:rPr>
          <w:rFonts w:ascii="Times New Roman" w:hAnsi="Times New Roman"/>
          <w:bCs/>
          <w:color w:val="000000"/>
          <w:spacing w:val="6"/>
          <w:lang w:val="bg-BG"/>
        </w:rPr>
      </w:pPr>
      <w:r w:rsidRPr="00BC5805">
        <w:rPr>
          <w:rFonts w:ascii="Times New Roman" w:hAnsi="Times New Roman"/>
          <w:szCs w:val="24"/>
          <w:lang w:val="bg-BG"/>
        </w:rPr>
        <w:t xml:space="preserve">Ценовото предложение и Количествено-стойностната сметка (КСС) </w:t>
      </w:r>
      <w:r w:rsidR="004A09C2" w:rsidRPr="00BC5805">
        <w:rPr>
          <w:rFonts w:ascii="Times New Roman" w:hAnsi="Times New Roman"/>
          <w:szCs w:val="24"/>
          <w:lang w:val="bg-BG"/>
        </w:rPr>
        <w:t>–</w:t>
      </w:r>
      <w:r w:rsidRPr="00BC5805">
        <w:rPr>
          <w:rFonts w:ascii="Times New Roman" w:hAnsi="Times New Roman"/>
          <w:szCs w:val="24"/>
          <w:lang w:val="bg-BG"/>
        </w:rPr>
        <w:t xml:space="preserve"> Приложени</w:t>
      </w:r>
      <w:r w:rsidR="004A09C2" w:rsidRPr="00BC5805">
        <w:rPr>
          <w:rFonts w:ascii="Times New Roman" w:hAnsi="Times New Roman"/>
          <w:szCs w:val="24"/>
          <w:lang w:val="bg-BG"/>
        </w:rPr>
        <w:t>я № 2 и</w:t>
      </w:r>
      <w:r w:rsidRPr="00BC5805">
        <w:rPr>
          <w:rFonts w:ascii="Times New Roman" w:hAnsi="Times New Roman"/>
          <w:szCs w:val="24"/>
          <w:lang w:val="bg-BG"/>
        </w:rPr>
        <w:t xml:space="preserve"> №</w:t>
      </w:r>
      <w:r w:rsidR="004A09C2" w:rsidRPr="00BC5805">
        <w:rPr>
          <w:rFonts w:ascii="Times New Roman" w:hAnsi="Times New Roman"/>
          <w:szCs w:val="24"/>
          <w:lang w:val="bg-BG"/>
        </w:rPr>
        <w:t xml:space="preserve"> 3</w:t>
      </w:r>
      <w:r w:rsidRPr="00BC5805">
        <w:rPr>
          <w:rFonts w:ascii="Times New Roman" w:hAnsi="Times New Roman"/>
          <w:szCs w:val="24"/>
          <w:lang w:val="bg-BG"/>
        </w:rPr>
        <w:t xml:space="preserve"> към договора</w:t>
      </w:r>
      <w:r w:rsidR="004A09C2" w:rsidRPr="00BC5805">
        <w:rPr>
          <w:rFonts w:ascii="Times New Roman" w:hAnsi="Times New Roman"/>
          <w:szCs w:val="24"/>
          <w:lang w:val="bg-BG"/>
        </w:rPr>
        <w:t>,</w:t>
      </w:r>
      <w:r w:rsidRPr="00BC5805">
        <w:rPr>
          <w:rFonts w:ascii="Times New Roman" w:hAnsi="Times New Roman"/>
          <w:szCs w:val="24"/>
          <w:lang w:val="bg-BG"/>
        </w:rPr>
        <w:t xml:space="preserve"> и </w:t>
      </w:r>
    </w:p>
    <w:p w:rsidR="003A7EF6" w:rsidRPr="00BC5805" w:rsidRDefault="004A09C2" w:rsidP="004A09C2">
      <w:pPr>
        <w:pStyle w:val="ListParagraph"/>
        <w:numPr>
          <w:ilvl w:val="0"/>
          <w:numId w:val="20"/>
        </w:numPr>
        <w:spacing w:before="120"/>
        <w:jc w:val="both"/>
        <w:rPr>
          <w:rFonts w:ascii="Times New Roman" w:hAnsi="Times New Roman"/>
          <w:bCs/>
          <w:color w:val="000000"/>
          <w:spacing w:val="6"/>
          <w:lang w:val="bg-BG"/>
        </w:rPr>
      </w:pPr>
      <w:r w:rsidRPr="00BC5805">
        <w:rPr>
          <w:rFonts w:ascii="Times New Roman" w:hAnsi="Times New Roman"/>
          <w:szCs w:val="24"/>
          <w:lang w:val="bg-BG"/>
        </w:rPr>
        <w:t xml:space="preserve">Работен </w:t>
      </w:r>
      <w:r w:rsidR="003A7EF6" w:rsidRPr="00BC5805">
        <w:rPr>
          <w:rFonts w:ascii="Times New Roman" w:hAnsi="Times New Roman"/>
          <w:szCs w:val="24"/>
          <w:lang w:val="bg-BG"/>
        </w:rPr>
        <w:t>проект</w:t>
      </w:r>
      <w:r w:rsidRPr="00BC5805">
        <w:rPr>
          <w:rFonts w:ascii="Times New Roman" w:hAnsi="Times New Roman"/>
          <w:szCs w:val="24"/>
          <w:lang w:val="bg-BG"/>
        </w:rPr>
        <w:t xml:space="preserve"> </w:t>
      </w:r>
      <w:r w:rsidRPr="00BC5805">
        <w:rPr>
          <w:rFonts w:ascii="Times New Roman" w:hAnsi="Times New Roman"/>
          <w:lang w:val="bg-BG"/>
        </w:rPr>
        <w:t xml:space="preserve">„Изследване статуса на </w:t>
      </w:r>
      <w:proofErr w:type="spellStart"/>
      <w:r w:rsidRPr="00BC5805">
        <w:rPr>
          <w:rFonts w:ascii="Times New Roman" w:hAnsi="Times New Roman"/>
          <w:lang w:val="bg-BG"/>
        </w:rPr>
        <w:t>котлована</w:t>
      </w:r>
      <w:proofErr w:type="spellEnd"/>
      <w:r w:rsidRPr="00BC5805">
        <w:rPr>
          <w:rFonts w:ascii="Times New Roman" w:hAnsi="Times New Roman"/>
          <w:lang w:val="bg-BG"/>
        </w:rPr>
        <w:t xml:space="preserve">, наблюдение и контрол на </w:t>
      </w:r>
      <w:proofErr w:type="spellStart"/>
      <w:r w:rsidRPr="00BC5805">
        <w:rPr>
          <w:rFonts w:ascii="Times New Roman" w:hAnsi="Times New Roman"/>
          <w:lang w:val="bg-BG"/>
        </w:rPr>
        <w:t>свлачищните</w:t>
      </w:r>
      <w:proofErr w:type="spellEnd"/>
      <w:r w:rsidRPr="00BC5805">
        <w:rPr>
          <w:rFonts w:ascii="Times New Roman" w:hAnsi="Times New Roman"/>
          <w:lang w:val="bg-BG"/>
        </w:rPr>
        <w:t xml:space="preserve"> процеси и обследване на водите в </w:t>
      </w:r>
      <w:proofErr w:type="spellStart"/>
      <w:r w:rsidRPr="00BC5805">
        <w:rPr>
          <w:rFonts w:ascii="Times New Roman" w:hAnsi="Times New Roman"/>
          <w:lang w:val="bg-BG"/>
        </w:rPr>
        <w:t>котлована</w:t>
      </w:r>
      <w:proofErr w:type="spellEnd"/>
      <w:r w:rsidRPr="00BC5805">
        <w:rPr>
          <w:rFonts w:ascii="Times New Roman" w:hAnsi="Times New Roman"/>
          <w:lang w:val="bg-BG"/>
        </w:rPr>
        <w:t xml:space="preserve"> на рудник</w:t>
      </w:r>
      <w:r w:rsidRPr="00BC5805">
        <w:rPr>
          <w:rFonts w:ascii="Times New Roman" w:hAnsi="Times New Roman"/>
          <w:bCs/>
          <w:color w:val="000000"/>
          <w:spacing w:val="6"/>
          <w:lang w:val="bg-BG"/>
        </w:rPr>
        <w:t xml:space="preserve"> „</w:t>
      </w:r>
      <w:proofErr w:type="spellStart"/>
      <w:r w:rsidRPr="00BC5805">
        <w:rPr>
          <w:rFonts w:ascii="Times New Roman" w:hAnsi="Times New Roman"/>
          <w:bCs/>
          <w:color w:val="000000"/>
          <w:spacing w:val="6"/>
          <w:lang w:val="bg-BG"/>
        </w:rPr>
        <w:t>Медет</w:t>
      </w:r>
      <w:proofErr w:type="spellEnd"/>
      <w:r w:rsidRPr="00BC5805">
        <w:rPr>
          <w:rFonts w:ascii="Times New Roman" w:hAnsi="Times New Roman"/>
          <w:szCs w:val="24"/>
          <w:lang w:val="bg-BG"/>
        </w:rPr>
        <w:t>“</w:t>
      </w:r>
      <w:r w:rsidR="003A7EF6" w:rsidRPr="00BC5805">
        <w:rPr>
          <w:rFonts w:ascii="Times New Roman" w:hAnsi="Times New Roman"/>
          <w:szCs w:val="24"/>
          <w:lang w:val="bg-BG"/>
        </w:rPr>
        <w:t xml:space="preserve">, приет от Междуведомствен експертен съвет (МЕС) към Министерство на икономиката (МИ) с Протокол № </w:t>
      </w:r>
      <w:r w:rsidR="003A7EF6" w:rsidRPr="00BC5805">
        <w:rPr>
          <w:rFonts w:ascii="Times New Roman" w:hAnsi="Times New Roman"/>
          <w:bCs/>
          <w:color w:val="000000"/>
          <w:spacing w:val="6"/>
          <w:lang w:val="bg-BG"/>
        </w:rPr>
        <w:t>115/22.11.2016 г.</w:t>
      </w:r>
      <w:r w:rsidRPr="00BC5805">
        <w:rPr>
          <w:rFonts w:ascii="Times New Roman" w:hAnsi="Times New Roman"/>
          <w:bCs/>
          <w:color w:val="000000"/>
          <w:spacing w:val="6"/>
          <w:lang w:val="bg-BG"/>
        </w:rPr>
        <w:t xml:space="preserve"> </w:t>
      </w:r>
      <w:r w:rsidRPr="00BC5805">
        <w:rPr>
          <w:rFonts w:ascii="Times New Roman" w:hAnsi="Times New Roman"/>
          <w:szCs w:val="24"/>
          <w:lang w:val="bg-BG"/>
        </w:rPr>
        <w:t>(Работен проект).</w:t>
      </w:r>
    </w:p>
    <w:p w:rsidR="003A7EF6" w:rsidRPr="00BC5805" w:rsidRDefault="003A7EF6" w:rsidP="004A09C2">
      <w:pPr>
        <w:spacing w:before="120"/>
        <w:ind w:firstLine="720"/>
        <w:jc w:val="both"/>
        <w:rPr>
          <w:rFonts w:ascii="Times New Roman" w:hAnsi="Times New Roman"/>
          <w:szCs w:val="24"/>
          <w:lang w:val="bg-BG"/>
        </w:rPr>
      </w:pPr>
      <w:r w:rsidRPr="00BC5805">
        <w:rPr>
          <w:rFonts w:ascii="Times New Roman" w:hAnsi="Times New Roman"/>
          <w:szCs w:val="24"/>
          <w:lang w:val="bg-BG"/>
        </w:rPr>
        <w:t xml:space="preserve">(2) ИЗПЪЛНИТЕЛЯТ е уведомен и приема, че дейностите по ал. 1 са в изпълнение на Работния проект и подлежат на приемане от </w:t>
      </w:r>
      <w:r w:rsidR="000C7D3F" w:rsidRPr="00BC5805">
        <w:rPr>
          <w:rFonts w:ascii="Times New Roman" w:hAnsi="Times New Roman"/>
          <w:szCs w:val="24"/>
          <w:lang w:val="bg-BG"/>
        </w:rPr>
        <w:t>Постоянно действаща комисия (ПДК)</w:t>
      </w:r>
      <w:r w:rsidRPr="00BC5805">
        <w:rPr>
          <w:rFonts w:ascii="Times New Roman" w:hAnsi="Times New Roman"/>
          <w:szCs w:val="24"/>
          <w:lang w:val="bg-BG"/>
        </w:rPr>
        <w:t xml:space="preserve"> към МИ, както и че плащането на цената </w:t>
      </w:r>
      <w:r w:rsidR="009D21CF" w:rsidRPr="00BC5805">
        <w:rPr>
          <w:rFonts w:ascii="Times New Roman" w:hAnsi="Times New Roman"/>
          <w:szCs w:val="24"/>
          <w:lang w:val="bg-BG"/>
        </w:rPr>
        <w:t xml:space="preserve">за отчетеното за предходния месец изпълнение </w:t>
      </w:r>
      <w:r w:rsidRPr="00BC5805">
        <w:rPr>
          <w:rFonts w:ascii="Times New Roman" w:hAnsi="Times New Roman"/>
          <w:szCs w:val="24"/>
          <w:lang w:val="bg-BG"/>
        </w:rPr>
        <w:t>се извършва след превод на съответните суми от МИ на ВЪЗЛОЖИТЕЛЯ.</w:t>
      </w:r>
    </w:p>
    <w:p w:rsidR="004C2EA2" w:rsidRPr="00BC5805" w:rsidRDefault="004C2EA2" w:rsidP="003A7EF6">
      <w:pPr>
        <w:tabs>
          <w:tab w:val="left" w:pos="3119"/>
        </w:tabs>
        <w:rPr>
          <w:rFonts w:ascii="Times New Roman" w:hAnsi="Times New Roman"/>
          <w:szCs w:val="24"/>
          <w:lang w:val="bg-BG"/>
        </w:rPr>
      </w:pPr>
    </w:p>
    <w:p w:rsidR="0041385B" w:rsidRPr="00BC5805" w:rsidRDefault="0041385B" w:rsidP="0041385B">
      <w:pPr>
        <w:tabs>
          <w:tab w:val="left" w:pos="3119"/>
        </w:tabs>
        <w:jc w:val="center"/>
        <w:rPr>
          <w:rFonts w:ascii="Times New Roman" w:hAnsi="Times New Roman"/>
          <w:b/>
          <w:szCs w:val="24"/>
          <w:lang w:val="bg-BG"/>
        </w:rPr>
      </w:pPr>
      <w:r w:rsidRPr="00BC5805">
        <w:rPr>
          <w:rFonts w:ascii="Times New Roman" w:hAnsi="Times New Roman"/>
          <w:b/>
          <w:szCs w:val="24"/>
          <w:lang w:val="bg-BG"/>
        </w:rPr>
        <w:t>II. ЦЕНА И НАЧИН НА ПЛАЩАНЕ</w:t>
      </w:r>
    </w:p>
    <w:p w:rsidR="0041385B" w:rsidRPr="00BC5805" w:rsidRDefault="0041385B" w:rsidP="0041385B">
      <w:pPr>
        <w:tabs>
          <w:tab w:val="left" w:pos="3119"/>
        </w:tabs>
        <w:jc w:val="center"/>
        <w:rPr>
          <w:rFonts w:ascii="Times New Roman" w:hAnsi="Times New Roman"/>
          <w:szCs w:val="24"/>
          <w:lang w:val="bg-BG"/>
        </w:rPr>
      </w:pPr>
    </w:p>
    <w:p w:rsidR="00DB37D8" w:rsidRPr="00BC5805" w:rsidRDefault="004D39CA" w:rsidP="002B787E">
      <w:pPr>
        <w:spacing w:after="120"/>
        <w:ind w:firstLine="709"/>
        <w:jc w:val="both"/>
        <w:rPr>
          <w:rFonts w:ascii="Times New Roman" w:hAnsi="Times New Roman"/>
          <w:szCs w:val="24"/>
          <w:lang w:val="bg-BG"/>
        </w:rPr>
      </w:pPr>
      <w:r w:rsidRPr="00BC5805">
        <w:rPr>
          <w:rFonts w:ascii="Times New Roman" w:hAnsi="Times New Roman"/>
          <w:b/>
          <w:szCs w:val="24"/>
          <w:lang w:val="bg-BG"/>
        </w:rPr>
        <w:t xml:space="preserve">Чл. 3. </w:t>
      </w:r>
      <w:r w:rsidR="000A743C" w:rsidRPr="00BC5805">
        <w:rPr>
          <w:rFonts w:ascii="Times New Roman" w:hAnsi="Times New Roman"/>
          <w:b/>
          <w:szCs w:val="24"/>
          <w:lang w:val="bg-BG"/>
        </w:rPr>
        <w:t>(1)</w:t>
      </w:r>
      <w:r w:rsidR="000A743C" w:rsidRPr="00BC5805">
        <w:rPr>
          <w:rFonts w:ascii="Times New Roman" w:hAnsi="Times New Roman"/>
          <w:szCs w:val="24"/>
          <w:lang w:val="bg-BG"/>
        </w:rPr>
        <w:t xml:space="preserve"> За </w:t>
      </w:r>
      <w:r w:rsidR="002B787E" w:rsidRPr="00BC5805">
        <w:rPr>
          <w:rFonts w:ascii="Times New Roman" w:hAnsi="Times New Roman"/>
          <w:szCs w:val="24"/>
          <w:lang w:val="bg-BG"/>
        </w:rPr>
        <w:t xml:space="preserve">качественото и пълно </w:t>
      </w:r>
      <w:r w:rsidR="000A743C" w:rsidRPr="00BC5805">
        <w:rPr>
          <w:rFonts w:ascii="Times New Roman" w:hAnsi="Times New Roman"/>
          <w:szCs w:val="24"/>
          <w:lang w:val="bg-BG"/>
        </w:rPr>
        <w:t xml:space="preserve">изпълнение на </w:t>
      </w:r>
      <w:r w:rsidR="002B787E" w:rsidRPr="00BC5805">
        <w:rPr>
          <w:rFonts w:ascii="Times New Roman" w:hAnsi="Times New Roman"/>
          <w:szCs w:val="24"/>
          <w:lang w:val="bg-BG"/>
        </w:rPr>
        <w:t>предмета</w:t>
      </w:r>
      <w:r w:rsidR="000A743C" w:rsidRPr="00BC5805">
        <w:rPr>
          <w:rFonts w:ascii="Times New Roman" w:hAnsi="Times New Roman"/>
          <w:szCs w:val="24"/>
          <w:lang w:val="bg-BG"/>
        </w:rPr>
        <w:t xml:space="preserve"> </w:t>
      </w:r>
      <w:r w:rsidR="00B55CD7" w:rsidRPr="00BC5805">
        <w:rPr>
          <w:rFonts w:ascii="Times New Roman" w:hAnsi="Times New Roman"/>
          <w:szCs w:val="24"/>
          <w:lang w:val="bg-BG"/>
        </w:rPr>
        <w:t xml:space="preserve">на </w:t>
      </w:r>
      <w:r w:rsidR="000A743C" w:rsidRPr="00BC5805">
        <w:rPr>
          <w:rFonts w:ascii="Times New Roman" w:hAnsi="Times New Roman"/>
          <w:szCs w:val="24"/>
          <w:lang w:val="bg-BG"/>
        </w:rPr>
        <w:t xml:space="preserve">договора ВЪЗЛОЖИТЕЛЯТ заплаща на ИЗПЪЛНИТЕЛЯ </w:t>
      </w:r>
      <w:r w:rsidR="00227E3B" w:rsidRPr="00BC5805">
        <w:rPr>
          <w:rFonts w:ascii="Times New Roman" w:hAnsi="Times New Roman"/>
          <w:szCs w:val="24"/>
          <w:lang w:val="bg-BG"/>
        </w:rPr>
        <w:t xml:space="preserve">максимална </w:t>
      </w:r>
      <w:r w:rsidR="000A743C" w:rsidRPr="00BC5805">
        <w:rPr>
          <w:rFonts w:ascii="Times New Roman" w:hAnsi="Times New Roman"/>
          <w:szCs w:val="24"/>
          <w:lang w:val="bg-BG"/>
        </w:rPr>
        <w:t xml:space="preserve">цена в </w:t>
      </w:r>
      <w:r w:rsidR="00DE71D6" w:rsidRPr="00BC5805">
        <w:rPr>
          <w:rFonts w:ascii="Times New Roman" w:hAnsi="Times New Roman"/>
          <w:szCs w:val="24"/>
          <w:lang w:val="bg-BG"/>
        </w:rPr>
        <w:t xml:space="preserve">общ </w:t>
      </w:r>
      <w:r w:rsidR="000A743C" w:rsidRPr="00BC5805">
        <w:rPr>
          <w:rFonts w:ascii="Times New Roman" w:hAnsi="Times New Roman"/>
          <w:szCs w:val="24"/>
          <w:lang w:val="bg-BG"/>
        </w:rPr>
        <w:t>размер</w:t>
      </w:r>
      <w:r w:rsidR="002B787E" w:rsidRPr="00BC5805">
        <w:rPr>
          <w:rFonts w:ascii="Times New Roman" w:hAnsi="Times New Roman"/>
          <w:szCs w:val="24"/>
          <w:lang w:val="bg-BG"/>
        </w:rPr>
        <w:t xml:space="preserve"> </w:t>
      </w:r>
      <w:r w:rsidR="00B026E3" w:rsidRPr="00BC5805">
        <w:rPr>
          <w:rFonts w:ascii="Times New Roman" w:hAnsi="Times New Roman"/>
          <w:szCs w:val="24"/>
          <w:lang w:val="bg-BG"/>
        </w:rPr>
        <w:t>на</w:t>
      </w:r>
      <w:r w:rsidR="000A743C" w:rsidRPr="00BC5805">
        <w:rPr>
          <w:rFonts w:ascii="Times New Roman" w:hAnsi="Times New Roman"/>
          <w:szCs w:val="24"/>
          <w:lang w:val="bg-BG"/>
        </w:rPr>
        <w:t xml:space="preserve"> .………… </w:t>
      </w:r>
      <w:r w:rsidR="00B46BF6" w:rsidRPr="00BC5805">
        <w:rPr>
          <w:rFonts w:ascii="Times New Roman" w:hAnsi="Times New Roman"/>
          <w:szCs w:val="24"/>
          <w:lang w:val="bg-BG"/>
        </w:rPr>
        <w:t>(</w:t>
      </w:r>
      <w:r w:rsidR="007E73B1" w:rsidRPr="00BC5805">
        <w:rPr>
          <w:rFonts w:ascii="Times New Roman" w:hAnsi="Times New Roman"/>
          <w:szCs w:val="24"/>
          <w:lang w:val="bg-BG"/>
        </w:rPr>
        <w:t>………………</w:t>
      </w:r>
      <w:r w:rsidR="00B46BF6" w:rsidRPr="00BC5805">
        <w:rPr>
          <w:rFonts w:ascii="Times New Roman" w:hAnsi="Times New Roman"/>
          <w:szCs w:val="24"/>
          <w:lang w:val="bg-BG"/>
        </w:rPr>
        <w:t>)</w:t>
      </w:r>
      <w:r w:rsidR="008333DF" w:rsidRPr="00BC5805">
        <w:rPr>
          <w:rStyle w:val="FootnoteReference"/>
          <w:rFonts w:ascii="Times New Roman" w:hAnsi="Times New Roman"/>
          <w:szCs w:val="24"/>
          <w:lang w:val="bg-BG"/>
        </w:rPr>
        <w:footnoteReference w:id="4"/>
      </w:r>
      <w:r w:rsidRPr="00BC5805">
        <w:rPr>
          <w:rFonts w:ascii="Times New Roman" w:hAnsi="Times New Roman"/>
          <w:szCs w:val="24"/>
          <w:lang w:val="bg-BG"/>
        </w:rPr>
        <w:t xml:space="preserve"> </w:t>
      </w:r>
      <w:r w:rsidR="000A743C" w:rsidRPr="00BC5805">
        <w:rPr>
          <w:rFonts w:ascii="Times New Roman" w:hAnsi="Times New Roman"/>
          <w:szCs w:val="24"/>
          <w:lang w:val="bg-BG"/>
        </w:rPr>
        <w:t>лв.</w:t>
      </w:r>
      <w:r w:rsidR="002B787E" w:rsidRPr="00BC5805">
        <w:rPr>
          <w:rFonts w:ascii="Times New Roman" w:hAnsi="Times New Roman"/>
          <w:i/>
          <w:szCs w:val="24"/>
          <w:lang w:val="bg-BG"/>
        </w:rPr>
        <w:t xml:space="preserve"> </w:t>
      </w:r>
      <w:r w:rsidR="000A743C" w:rsidRPr="00BC5805">
        <w:rPr>
          <w:rFonts w:ascii="Times New Roman" w:hAnsi="Times New Roman"/>
          <w:szCs w:val="24"/>
          <w:lang w:val="bg-BG"/>
        </w:rPr>
        <w:t xml:space="preserve">без ДДС, съответно ................. </w:t>
      </w:r>
      <w:r w:rsidR="00B46BF6" w:rsidRPr="00BC5805">
        <w:rPr>
          <w:rFonts w:ascii="Times New Roman" w:hAnsi="Times New Roman"/>
          <w:szCs w:val="24"/>
          <w:lang w:val="bg-BG"/>
        </w:rPr>
        <w:t>(</w:t>
      </w:r>
      <w:r w:rsidR="007E73B1" w:rsidRPr="00BC5805">
        <w:rPr>
          <w:rFonts w:ascii="Times New Roman" w:hAnsi="Times New Roman"/>
          <w:szCs w:val="24"/>
          <w:lang w:val="bg-BG"/>
        </w:rPr>
        <w:t>………………</w:t>
      </w:r>
      <w:r w:rsidR="00B46BF6" w:rsidRPr="00BC5805">
        <w:rPr>
          <w:rFonts w:ascii="Times New Roman" w:hAnsi="Times New Roman"/>
          <w:szCs w:val="24"/>
          <w:lang w:val="bg-BG"/>
        </w:rPr>
        <w:t>)</w:t>
      </w:r>
      <w:r w:rsidR="008333DF" w:rsidRPr="00BC5805">
        <w:rPr>
          <w:rStyle w:val="FootnoteReference"/>
          <w:rFonts w:ascii="Times New Roman" w:hAnsi="Times New Roman"/>
          <w:szCs w:val="24"/>
          <w:lang w:val="bg-BG"/>
        </w:rPr>
        <w:footnoteReference w:id="5"/>
      </w:r>
      <w:r w:rsidRPr="00BC5805">
        <w:rPr>
          <w:rFonts w:ascii="Times New Roman" w:hAnsi="Times New Roman"/>
          <w:szCs w:val="24"/>
          <w:lang w:val="bg-BG"/>
        </w:rPr>
        <w:t xml:space="preserve"> </w:t>
      </w:r>
      <w:r w:rsidR="000A743C" w:rsidRPr="00BC5805">
        <w:rPr>
          <w:rFonts w:ascii="Times New Roman" w:hAnsi="Times New Roman"/>
          <w:szCs w:val="24"/>
          <w:lang w:val="bg-BG"/>
        </w:rPr>
        <w:t>лв.</w:t>
      </w:r>
      <w:r w:rsidR="000A743C" w:rsidRPr="00BC5805">
        <w:rPr>
          <w:rFonts w:ascii="Times New Roman" w:hAnsi="Times New Roman"/>
          <w:i/>
          <w:szCs w:val="24"/>
          <w:lang w:val="bg-BG"/>
        </w:rPr>
        <w:t xml:space="preserve"> </w:t>
      </w:r>
      <w:r w:rsidR="000A743C" w:rsidRPr="00BC5805">
        <w:rPr>
          <w:rFonts w:ascii="Times New Roman" w:hAnsi="Times New Roman"/>
          <w:szCs w:val="24"/>
          <w:lang w:val="bg-BG"/>
        </w:rPr>
        <w:t>с ДДС съгласно</w:t>
      </w:r>
      <w:r w:rsidR="000A743C" w:rsidRPr="00BC5805">
        <w:rPr>
          <w:rFonts w:ascii="Times New Roman" w:hAnsi="Times New Roman"/>
          <w:b/>
          <w:szCs w:val="24"/>
          <w:lang w:val="bg-BG"/>
        </w:rPr>
        <w:t xml:space="preserve"> </w:t>
      </w:r>
      <w:r w:rsidR="002B787E" w:rsidRPr="00BC5805">
        <w:rPr>
          <w:rFonts w:ascii="Times New Roman" w:hAnsi="Times New Roman"/>
          <w:szCs w:val="24"/>
          <w:lang w:val="bg-BG"/>
        </w:rPr>
        <w:t>ц</w:t>
      </w:r>
      <w:r w:rsidR="000A743C" w:rsidRPr="00BC5805">
        <w:rPr>
          <w:rFonts w:ascii="Times New Roman" w:hAnsi="Times New Roman"/>
          <w:szCs w:val="24"/>
          <w:lang w:val="bg-BG"/>
        </w:rPr>
        <w:t>еновото предложение на ИЗПЪЛНИТЕЛЯ</w:t>
      </w:r>
      <w:r w:rsidR="008333DF" w:rsidRPr="00BC5805">
        <w:rPr>
          <w:rFonts w:ascii="Times New Roman" w:hAnsi="Times New Roman"/>
          <w:szCs w:val="24"/>
          <w:lang w:val="bg-BG"/>
        </w:rPr>
        <w:t xml:space="preserve"> </w:t>
      </w:r>
      <w:r w:rsidR="00B46BF6" w:rsidRPr="00BC5805">
        <w:rPr>
          <w:rFonts w:ascii="Times New Roman" w:hAnsi="Times New Roman"/>
          <w:szCs w:val="24"/>
          <w:lang w:val="bg-BG"/>
        </w:rPr>
        <w:t>(</w:t>
      </w:r>
      <w:r w:rsidR="008333DF" w:rsidRPr="00BC5805">
        <w:rPr>
          <w:rFonts w:ascii="Times New Roman" w:hAnsi="Times New Roman"/>
          <w:szCs w:val="24"/>
          <w:lang w:val="bg-BG"/>
        </w:rPr>
        <w:t xml:space="preserve">Приложение № </w:t>
      </w:r>
      <w:r w:rsidR="009D21CF" w:rsidRPr="00BC5805">
        <w:rPr>
          <w:rFonts w:ascii="Times New Roman" w:hAnsi="Times New Roman"/>
          <w:szCs w:val="24"/>
          <w:lang w:val="bg-BG"/>
        </w:rPr>
        <w:t xml:space="preserve">2), </w:t>
      </w:r>
      <w:r w:rsidR="001E43AE" w:rsidRPr="00BC5805">
        <w:rPr>
          <w:rFonts w:ascii="Times New Roman" w:hAnsi="Times New Roman"/>
          <w:szCs w:val="24"/>
          <w:lang w:val="bg-BG"/>
        </w:rPr>
        <w:t>формирана на база оферираните от ИЗПЪЛНИТЕЛЯ в Ко</w:t>
      </w:r>
      <w:r w:rsidR="007E73B1" w:rsidRPr="00BC5805">
        <w:rPr>
          <w:rFonts w:ascii="Times New Roman" w:hAnsi="Times New Roman"/>
          <w:szCs w:val="24"/>
          <w:lang w:val="bg-BG"/>
        </w:rPr>
        <w:t xml:space="preserve">личествено-стойностната сметка </w:t>
      </w:r>
      <w:r w:rsidR="00B46BF6" w:rsidRPr="00BC5805">
        <w:rPr>
          <w:rFonts w:ascii="Times New Roman" w:hAnsi="Times New Roman"/>
          <w:szCs w:val="24"/>
          <w:lang w:val="bg-BG"/>
        </w:rPr>
        <w:t>(</w:t>
      </w:r>
      <w:r w:rsidR="007E73B1" w:rsidRPr="00BC5805">
        <w:rPr>
          <w:rFonts w:ascii="Times New Roman" w:hAnsi="Times New Roman"/>
          <w:szCs w:val="24"/>
          <w:lang w:val="bg-BG"/>
        </w:rPr>
        <w:t xml:space="preserve">Приложение № </w:t>
      </w:r>
      <w:r w:rsidR="009D21CF" w:rsidRPr="00BC5805">
        <w:rPr>
          <w:rFonts w:ascii="Times New Roman" w:hAnsi="Times New Roman"/>
          <w:szCs w:val="24"/>
          <w:lang w:val="bg-BG"/>
        </w:rPr>
        <w:t xml:space="preserve">3) </w:t>
      </w:r>
      <w:r w:rsidR="001E43AE" w:rsidRPr="00BC5805">
        <w:rPr>
          <w:rFonts w:ascii="Times New Roman" w:hAnsi="Times New Roman"/>
          <w:szCs w:val="24"/>
          <w:lang w:val="bg-BG"/>
        </w:rPr>
        <w:t>единични цени</w:t>
      </w:r>
      <w:r w:rsidR="00C1144F" w:rsidRPr="00BC5805">
        <w:rPr>
          <w:rFonts w:ascii="Times New Roman" w:hAnsi="Times New Roman"/>
          <w:szCs w:val="24"/>
          <w:lang w:val="bg-BG"/>
        </w:rPr>
        <w:t xml:space="preserve"> </w:t>
      </w:r>
      <w:r w:rsidR="00DB37D8" w:rsidRPr="00BC5805">
        <w:rPr>
          <w:rFonts w:ascii="Times New Roman" w:hAnsi="Times New Roman"/>
          <w:szCs w:val="24"/>
          <w:lang w:val="bg-BG"/>
        </w:rPr>
        <w:t xml:space="preserve">и </w:t>
      </w:r>
      <w:r w:rsidR="00C1144F" w:rsidRPr="00BC5805">
        <w:rPr>
          <w:rFonts w:ascii="Times New Roman" w:hAnsi="Times New Roman"/>
          <w:szCs w:val="24"/>
          <w:lang w:val="bg-BG"/>
        </w:rPr>
        <w:t>условията на този договор</w:t>
      </w:r>
      <w:r w:rsidR="001E43AE" w:rsidRPr="00BC5805">
        <w:rPr>
          <w:rFonts w:ascii="Times New Roman" w:hAnsi="Times New Roman"/>
          <w:szCs w:val="24"/>
          <w:lang w:val="bg-BG"/>
        </w:rPr>
        <w:t>.</w:t>
      </w:r>
      <w:r w:rsidR="001F20A8" w:rsidRPr="00BC5805">
        <w:rPr>
          <w:rFonts w:ascii="Times New Roman" w:hAnsi="Times New Roman"/>
          <w:szCs w:val="24"/>
          <w:lang w:val="bg-BG"/>
        </w:rPr>
        <w:t xml:space="preserve"> </w:t>
      </w:r>
    </w:p>
    <w:p w:rsidR="006A4BA4" w:rsidRPr="00BC5805" w:rsidRDefault="000A743C" w:rsidP="002B787E">
      <w:pPr>
        <w:spacing w:after="120"/>
        <w:ind w:firstLine="709"/>
        <w:jc w:val="both"/>
        <w:rPr>
          <w:rFonts w:ascii="Times New Roman" w:hAnsi="Times New Roman"/>
          <w:bCs/>
          <w:szCs w:val="24"/>
          <w:lang w:val="bg-BG"/>
        </w:rPr>
      </w:pPr>
      <w:r w:rsidRPr="00BC5805">
        <w:rPr>
          <w:rFonts w:ascii="Times New Roman" w:hAnsi="Times New Roman"/>
          <w:b/>
          <w:szCs w:val="24"/>
          <w:lang w:val="bg-BG"/>
        </w:rPr>
        <w:t>(2)</w:t>
      </w:r>
      <w:r w:rsidRPr="00BC5805">
        <w:rPr>
          <w:rFonts w:ascii="Times New Roman" w:hAnsi="Times New Roman"/>
          <w:szCs w:val="24"/>
          <w:lang w:val="bg-BG"/>
        </w:rPr>
        <w:t xml:space="preserve"> В цената по ал. 1 са включени в</w:t>
      </w:r>
      <w:r w:rsidR="00AE3483" w:rsidRPr="00BC5805">
        <w:rPr>
          <w:rFonts w:ascii="Times New Roman" w:hAnsi="Times New Roman"/>
          <w:szCs w:val="24"/>
          <w:lang w:val="bg-BG"/>
        </w:rPr>
        <w:t xml:space="preserve">сички разходи на ИЗПЪЛНИТЕЛЯ за </w:t>
      </w:r>
      <w:r w:rsidR="00F919AD" w:rsidRPr="00BC5805">
        <w:rPr>
          <w:rFonts w:ascii="Times New Roman" w:hAnsi="Times New Roman"/>
          <w:szCs w:val="24"/>
          <w:lang w:val="bg-BG"/>
        </w:rPr>
        <w:t xml:space="preserve">пълното и качествено </w:t>
      </w:r>
      <w:r w:rsidRPr="00BC5805">
        <w:rPr>
          <w:rFonts w:ascii="Times New Roman" w:hAnsi="Times New Roman"/>
          <w:szCs w:val="24"/>
          <w:lang w:val="bg-BG"/>
        </w:rPr>
        <w:t xml:space="preserve">изпълнение на </w:t>
      </w:r>
      <w:r w:rsidR="00644859" w:rsidRPr="00BC5805">
        <w:rPr>
          <w:rFonts w:ascii="Times New Roman" w:hAnsi="Times New Roman"/>
          <w:szCs w:val="24"/>
          <w:lang w:val="bg-BG"/>
        </w:rPr>
        <w:t>предмета на</w:t>
      </w:r>
      <w:r w:rsidRPr="00BC5805">
        <w:rPr>
          <w:rFonts w:ascii="Times New Roman" w:hAnsi="Times New Roman"/>
          <w:szCs w:val="24"/>
          <w:lang w:val="bg-BG"/>
        </w:rPr>
        <w:t xml:space="preserve"> настоящия договор</w:t>
      </w:r>
      <w:r w:rsidR="003201DA" w:rsidRPr="00BC5805">
        <w:rPr>
          <w:rFonts w:ascii="Times New Roman" w:hAnsi="Times New Roman"/>
          <w:szCs w:val="24"/>
          <w:lang w:val="bg-BG"/>
        </w:rPr>
        <w:t xml:space="preserve">, </w:t>
      </w:r>
      <w:r w:rsidR="00AE3483" w:rsidRPr="00BC5805">
        <w:rPr>
          <w:rFonts w:ascii="Times New Roman" w:hAnsi="Times New Roman"/>
          <w:szCs w:val="24"/>
          <w:lang w:val="bg-BG"/>
        </w:rPr>
        <w:t>включително</w:t>
      </w:r>
      <w:r w:rsidR="009B63F3" w:rsidRPr="00BC5805">
        <w:rPr>
          <w:rFonts w:ascii="Times New Roman" w:hAnsi="Times New Roman"/>
          <w:szCs w:val="24"/>
          <w:lang w:val="bg-BG"/>
        </w:rPr>
        <w:t>, но не само</w:t>
      </w:r>
      <w:r w:rsidR="00AE3483" w:rsidRPr="00BC5805">
        <w:rPr>
          <w:rFonts w:ascii="Times New Roman" w:hAnsi="Times New Roman"/>
          <w:szCs w:val="24"/>
          <w:lang w:val="bg-BG"/>
        </w:rPr>
        <w:t xml:space="preserve"> административни, транспортни и</w:t>
      </w:r>
      <w:r w:rsidR="009B63F3" w:rsidRPr="00BC5805">
        <w:rPr>
          <w:rFonts w:ascii="Times New Roman" w:hAnsi="Times New Roman"/>
          <w:szCs w:val="24"/>
          <w:lang w:val="bg-BG"/>
        </w:rPr>
        <w:t xml:space="preserve"> режийни разходи;</w:t>
      </w:r>
      <w:r w:rsidR="00AE3483" w:rsidRPr="00BC5805">
        <w:rPr>
          <w:rFonts w:ascii="Times New Roman" w:hAnsi="Times New Roman"/>
          <w:szCs w:val="24"/>
          <w:lang w:val="bg-BG"/>
        </w:rPr>
        <w:t xml:space="preserve"> </w:t>
      </w:r>
      <w:proofErr w:type="spellStart"/>
      <w:r w:rsidR="00AE3483" w:rsidRPr="00BC5805">
        <w:rPr>
          <w:rFonts w:ascii="Times New Roman" w:hAnsi="Times New Roman"/>
          <w:szCs w:val="24"/>
          <w:lang w:val="bg-BG"/>
        </w:rPr>
        <w:t>разходи</w:t>
      </w:r>
      <w:proofErr w:type="spellEnd"/>
      <w:r w:rsidR="00AE3483" w:rsidRPr="00BC5805">
        <w:rPr>
          <w:rFonts w:ascii="Times New Roman" w:hAnsi="Times New Roman"/>
          <w:szCs w:val="24"/>
          <w:lang w:val="bg-BG"/>
        </w:rPr>
        <w:t xml:space="preserve"> за доставки</w:t>
      </w:r>
      <w:r w:rsidR="005F5A43" w:rsidRPr="00BC5805">
        <w:rPr>
          <w:rFonts w:ascii="Times New Roman" w:hAnsi="Times New Roman"/>
          <w:szCs w:val="24"/>
          <w:lang w:val="bg-BG"/>
        </w:rPr>
        <w:t xml:space="preserve"> на материали</w:t>
      </w:r>
      <w:r w:rsidR="003A7EF6" w:rsidRPr="00BC5805">
        <w:rPr>
          <w:rFonts w:ascii="Times New Roman" w:hAnsi="Times New Roman"/>
          <w:szCs w:val="24"/>
          <w:lang w:val="bg-BG"/>
        </w:rPr>
        <w:t xml:space="preserve"> и оборудване и</w:t>
      </w:r>
      <w:r w:rsidR="005F5A43" w:rsidRPr="00BC5805">
        <w:rPr>
          <w:rFonts w:ascii="Times New Roman" w:hAnsi="Times New Roman"/>
          <w:szCs w:val="24"/>
          <w:lang w:val="bg-BG"/>
        </w:rPr>
        <w:t xml:space="preserve"> консумативи</w:t>
      </w:r>
      <w:r w:rsidR="00AE3483" w:rsidRPr="00BC5805">
        <w:rPr>
          <w:rFonts w:ascii="Times New Roman" w:hAnsi="Times New Roman"/>
          <w:szCs w:val="24"/>
          <w:lang w:val="bg-BG"/>
        </w:rPr>
        <w:t>,</w:t>
      </w:r>
      <w:r w:rsidR="003A7EF6" w:rsidRPr="00BC5805">
        <w:rPr>
          <w:rFonts w:ascii="Times New Roman" w:hAnsi="Times New Roman"/>
          <w:szCs w:val="24"/>
          <w:lang w:val="bg-BG"/>
        </w:rPr>
        <w:t xml:space="preserve"> за ползване на технически средства,</w:t>
      </w:r>
      <w:r w:rsidR="00AE3483" w:rsidRPr="00BC5805">
        <w:rPr>
          <w:rFonts w:ascii="Times New Roman" w:hAnsi="Times New Roman"/>
          <w:szCs w:val="24"/>
          <w:lang w:val="bg-BG"/>
        </w:rPr>
        <w:t xml:space="preserve"> </w:t>
      </w:r>
      <w:r w:rsidR="009B63F3" w:rsidRPr="00BC5805">
        <w:rPr>
          <w:rFonts w:ascii="Times New Roman" w:hAnsi="Times New Roman"/>
          <w:szCs w:val="24"/>
          <w:lang w:val="bg-BG"/>
        </w:rPr>
        <w:t xml:space="preserve">за </w:t>
      </w:r>
      <w:r w:rsidR="00AE3483" w:rsidRPr="00BC5805">
        <w:rPr>
          <w:rFonts w:ascii="Times New Roman" w:hAnsi="Times New Roman"/>
          <w:szCs w:val="24"/>
          <w:lang w:val="bg-BG"/>
        </w:rPr>
        <w:t>организация</w:t>
      </w:r>
      <w:r w:rsidR="009B63F3" w:rsidRPr="00BC5805">
        <w:rPr>
          <w:rFonts w:ascii="Times New Roman" w:hAnsi="Times New Roman"/>
          <w:szCs w:val="24"/>
          <w:lang w:val="bg-BG"/>
        </w:rPr>
        <w:t xml:space="preserve"> и координация, за </w:t>
      </w:r>
      <w:r w:rsidR="003A7EF6" w:rsidRPr="00BC5805">
        <w:rPr>
          <w:rFonts w:ascii="Times New Roman" w:hAnsi="Times New Roman"/>
          <w:szCs w:val="24"/>
          <w:lang w:val="bg-BG"/>
        </w:rPr>
        <w:t xml:space="preserve">възнаграждения, осигуровки и обезщетения на </w:t>
      </w:r>
      <w:r w:rsidR="009B63F3" w:rsidRPr="00BC5805">
        <w:rPr>
          <w:rFonts w:ascii="Times New Roman" w:hAnsi="Times New Roman"/>
          <w:szCs w:val="24"/>
          <w:lang w:val="bg-BG"/>
        </w:rPr>
        <w:t>работна ръка; разходи за изпитване на материалите, провеждане на проби и осъществяване на гаранционна поддръжка</w:t>
      </w:r>
      <w:r w:rsidR="003A7EF6" w:rsidRPr="00BC5805">
        <w:rPr>
          <w:rFonts w:ascii="Times New Roman" w:hAnsi="Times New Roman"/>
          <w:szCs w:val="24"/>
          <w:lang w:val="bg-BG"/>
        </w:rPr>
        <w:t xml:space="preserve"> – когато </w:t>
      </w:r>
      <w:r w:rsidR="006A4BA4" w:rsidRPr="00BC5805">
        <w:rPr>
          <w:rFonts w:ascii="Times New Roman" w:hAnsi="Times New Roman"/>
          <w:szCs w:val="24"/>
          <w:lang w:val="bg-BG"/>
        </w:rPr>
        <w:t>има таки</w:t>
      </w:r>
      <w:r w:rsidR="003A7EF6" w:rsidRPr="00BC5805">
        <w:rPr>
          <w:rFonts w:ascii="Times New Roman" w:hAnsi="Times New Roman"/>
          <w:szCs w:val="24"/>
          <w:lang w:val="bg-BG"/>
        </w:rPr>
        <w:t>ва</w:t>
      </w:r>
      <w:r w:rsidR="009B63F3" w:rsidRPr="00BC5805">
        <w:rPr>
          <w:rFonts w:ascii="Times New Roman" w:hAnsi="Times New Roman"/>
          <w:szCs w:val="24"/>
          <w:lang w:val="bg-BG"/>
        </w:rPr>
        <w:t xml:space="preserve">; съдействие при окончателното приемане, както и при приемане на отделните </w:t>
      </w:r>
      <w:r w:rsidR="00896E56" w:rsidRPr="00BC5805">
        <w:rPr>
          <w:rFonts w:ascii="Times New Roman" w:hAnsi="Times New Roman"/>
          <w:szCs w:val="24"/>
          <w:lang w:val="bg-BG"/>
        </w:rPr>
        <w:t>дейности</w:t>
      </w:r>
      <w:r w:rsidR="009B63F3" w:rsidRPr="00BC5805">
        <w:rPr>
          <w:rFonts w:ascii="Times New Roman" w:hAnsi="Times New Roman"/>
          <w:szCs w:val="24"/>
          <w:lang w:val="bg-BG"/>
        </w:rPr>
        <w:t>, включително и всички други разходи, необход</w:t>
      </w:r>
      <w:r w:rsidR="00896E56" w:rsidRPr="00BC5805">
        <w:rPr>
          <w:rFonts w:ascii="Times New Roman" w:hAnsi="Times New Roman"/>
          <w:szCs w:val="24"/>
          <w:lang w:val="bg-BG"/>
        </w:rPr>
        <w:t>ими за цялостното изпълнение на</w:t>
      </w:r>
      <w:r w:rsidR="009B63F3" w:rsidRPr="00BC5805">
        <w:rPr>
          <w:rFonts w:ascii="Times New Roman" w:hAnsi="Times New Roman"/>
          <w:szCs w:val="24"/>
          <w:lang w:val="bg-BG"/>
        </w:rPr>
        <w:t xml:space="preserve"> предмет</w:t>
      </w:r>
      <w:r w:rsidR="00896E56" w:rsidRPr="00BC5805">
        <w:rPr>
          <w:rFonts w:ascii="Times New Roman" w:hAnsi="Times New Roman"/>
          <w:szCs w:val="24"/>
          <w:lang w:val="bg-BG"/>
        </w:rPr>
        <w:t>а</w:t>
      </w:r>
      <w:r w:rsidR="009B63F3" w:rsidRPr="00BC5805">
        <w:rPr>
          <w:rFonts w:ascii="Times New Roman" w:hAnsi="Times New Roman"/>
          <w:szCs w:val="24"/>
          <w:lang w:val="bg-BG"/>
        </w:rPr>
        <w:t xml:space="preserve"> на </w:t>
      </w:r>
      <w:r w:rsidR="003A7EF6" w:rsidRPr="00BC5805">
        <w:rPr>
          <w:rFonts w:ascii="Times New Roman" w:hAnsi="Times New Roman"/>
          <w:szCs w:val="24"/>
          <w:lang w:val="bg-BG"/>
        </w:rPr>
        <w:t xml:space="preserve">този </w:t>
      </w:r>
      <w:r w:rsidR="009B63F3" w:rsidRPr="00BC5805">
        <w:rPr>
          <w:rFonts w:ascii="Times New Roman" w:hAnsi="Times New Roman"/>
          <w:szCs w:val="24"/>
          <w:lang w:val="bg-BG"/>
        </w:rPr>
        <w:t>договор;</w:t>
      </w:r>
      <w:r w:rsidR="00386B8E" w:rsidRPr="00BC5805">
        <w:rPr>
          <w:rFonts w:ascii="Times New Roman" w:hAnsi="Times New Roman"/>
          <w:szCs w:val="24"/>
          <w:lang w:val="bg-BG"/>
        </w:rPr>
        <w:t xml:space="preserve"> непредвидени разходи</w:t>
      </w:r>
      <w:r w:rsidR="00F919AD" w:rsidRPr="00BC5805">
        <w:rPr>
          <w:rFonts w:ascii="Times New Roman" w:hAnsi="Times New Roman"/>
          <w:szCs w:val="24"/>
          <w:lang w:val="bg-BG"/>
        </w:rPr>
        <w:t xml:space="preserve"> до </w:t>
      </w:r>
      <w:r w:rsidR="003A7EF6" w:rsidRPr="00BC5805">
        <w:rPr>
          <w:rFonts w:ascii="Times New Roman" w:hAnsi="Times New Roman"/>
          <w:szCs w:val="24"/>
          <w:lang w:val="bg-BG"/>
        </w:rPr>
        <w:t>4</w:t>
      </w:r>
      <w:r w:rsidR="00F919AD" w:rsidRPr="00BC5805">
        <w:rPr>
          <w:rFonts w:ascii="Times New Roman" w:hAnsi="Times New Roman"/>
          <w:szCs w:val="24"/>
          <w:lang w:val="bg-BG"/>
        </w:rPr>
        <w:t xml:space="preserve"> на сто от цената за изпълнение на работите от </w:t>
      </w:r>
      <w:r w:rsidR="003A7EF6" w:rsidRPr="00BC5805">
        <w:rPr>
          <w:rFonts w:ascii="Times New Roman" w:hAnsi="Times New Roman"/>
          <w:szCs w:val="24"/>
          <w:lang w:val="bg-BG"/>
        </w:rPr>
        <w:t>КСС</w:t>
      </w:r>
      <w:r w:rsidR="00386B8E" w:rsidRPr="00BC5805">
        <w:rPr>
          <w:rFonts w:ascii="Times New Roman" w:hAnsi="Times New Roman"/>
          <w:szCs w:val="24"/>
          <w:lang w:val="bg-BG"/>
        </w:rPr>
        <w:t>;</w:t>
      </w:r>
      <w:r w:rsidR="00AE3483" w:rsidRPr="00BC5805">
        <w:rPr>
          <w:rFonts w:ascii="Times New Roman" w:hAnsi="Times New Roman"/>
          <w:szCs w:val="24"/>
          <w:lang w:val="bg-BG"/>
        </w:rPr>
        <w:t xml:space="preserve"> печалба.</w:t>
      </w:r>
      <w:r w:rsidRPr="00BC5805">
        <w:rPr>
          <w:rFonts w:ascii="Times New Roman" w:hAnsi="Times New Roman"/>
          <w:bCs/>
          <w:szCs w:val="24"/>
          <w:lang w:val="bg-BG"/>
        </w:rPr>
        <w:t xml:space="preserve"> ВЪЗЛОЖИТЕЛЯТ не дължи заплащането </w:t>
      </w:r>
      <w:r w:rsidR="00DF7E90" w:rsidRPr="00BC5805">
        <w:rPr>
          <w:rFonts w:ascii="Times New Roman" w:hAnsi="Times New Roman"/>
          <w:bCs/>
          <w:szCs w:val="24"/>
          <w:lang w:val="bg-BG"/>
        </w:rPr>
        <w:t xml:space="preserve">на каквито и да </w:t>
      </w:r>
      <w:r w:rsidR="001B0D2C" w:rsidRPr="00BC5805">
        <w:rPr>
          <w:rFonts w:ascii="Times New Roman" w:hAnsi="Times New Roman"/>
          <w:bCs/>
          <w:szCs w:val="24"/>
          <w:lang w:val="bg-BG"/>
        </w:rPr>
        <w:t>са</w:t>
      </w:r>
      <w:r w:rsidR="00DF7E90" w:rsidRPr="00BC5805">
        <w:rPr>
          <w:rFonts w:ascii="Times New Roman" w:hAnsi="Times New Roman"/>
          <w:bCs/>
          <w:szCs w:val="24"/>
          <w:lang w:val="bg-BG"/>
        </w:rPr>
        <w:t xml:space="preserve"> раз</w:t>
      </w:r>
      <w:r w:rsidR="003201DA" w:rsidRPr="00BC5805">
        <w:rPr>
          <w:rFonts w:ascii="Times New Roman" w:hAnsi="Times New Roman"/>
          <w:bCs/>
          <w:szCs w:val="24"/>
          <w:lang w:val="bg-BG"/>
        </w:rPr>
        <w:t>носки</w:t>
      </w:r>
      <w:r w:rsidRPr="00BC5805">
        <w:rPr>
          <w:rFonts w:ascii="Times New Roman" w:hAnsi="Times New Roman"/>
          <w:bCs/>
          <w:szCs w:val="24"/>
          <w:lang w:val="bg-BG"/>
        </w:rPr>
        <w:t>, направени от ИЗПЪЛНИТЕЛЯ</w:t>
      </w:r>
      <w:r w:rsidR="009B63F3" w:rsidRPr="00BC5805">
        <w:rPr>
          <w:rFonts w:ascii="Times New Roman" w:hAnsi="Times New Roman"/>
          <w:bCs/>
          <w:szCs w:val="24"/>
          <w:lang w:val="bg-BG"/>
        </w:rPr>
        <w:t xml:space="preserve"> извън обхвата на възлагането по договора и/или </w:t>
      </w:r>
      <w:r w:rsidR="00AE3483" w:rsidRPr="00BC5805">
        <w:rPr>
          <w:rFonts w:ascii="Times New Roman" w:hAnsi="Times New Roman"/>
          <w:bCs/>
          <w:szCs w:val="24"/>
          <w:lang w:val="bg-BG"/>
        </w:rPr>
        <w:t>надхвърлящи общата цена по ал. 1</w:t>
      </w:r>
      <w:r w:rsidRPr="00BC5805">
        <w:rPr>
          <w:rFonts w:ascii="Times New Roman" w:hAnsi="Times New Roman"/>
          <w:bCs/>
          <w:szCs w:val="24"/>
          <w:lang w:val="bg-BG"/>
        </w:rPr>
        <w:t>.</w:t>
      </w:r>
    </w:p>
    <w:p w:rsidR="006A4BA4" w:rsidRPr="00BC5805" w:rsidRDefault="000D65D2" w:rsidP="006A4BA4">
      <w:pPr>
        <w:spacing w:after="120"/>
        <w:ind w:firstLine="709"/>
        <w:jc w:val="both"/>
        <w:rPr>
          <w:rFonts w:ascii="Times New Roman" w:hAnsi="Times New Roman"/>
          <w:szCs w:val="24"/>
          <w:lang w:val="bg-BG"/>
        </w:rPr>
      </w:pPr>
      <w:r w:rsidRPr="00BC5805">
        <w:rPr>
          <w:rFonts w:ascii="Times New Roman" w:hAnsi="Times New Roman"/>
          <w:b/>
          <w:bCs/>
          <w:szCs w:val="24"/>
          <w:lang w:val="bg-BG"/>
        </w:rPr>
        <w:t>(</w:t>
      </w:r>
      <w:r w:rsidR="00A82878" w:rsidRPr="00BC5805">
        <w:rPr>
          <w:rFonts w:ascii="Times New Roman" w:hAnsi="Times New Roman"/>
          <w:b/>
          <w:bCs/>
          <w:szCs w:val="24"/>
          <w:lang w:val="bg-BG"/>
        </w:rPr>
        <w:t>3</w:t>
      </w:r>
      <w:r w:rsidRPr="00BC5805">
        <w:rPr>
          <w:rFonts w:ascii="Times New Roman" w:hAnsi="Times New Roman"/>
          <w:b/>
          <w:bCs/>
          <w:szCs w:val="24"/>
          <w:lang w:val="bg-BG"/>
        </w:rPr>
        <w:t>)</w:t>
      </w:r>
      <w:r w:rsidRPr="00BC5805">
        <w:rPr>
          <w:rFonts w:ascii="Times New Roman" w:hAnsi="Times New Roman"/>
          <w:bCs/>
          <w:szCs w:val="24"/>
          <w:lang w:val="bg-BG"/>
        </w:rPr>
        <w:t xml:space="preserve"> </w:t>
      </w:r>
      <w:r w:rsidR="006A4BA4" w:rsidRPr="00BC5805">
        <w:rPr>
          <w:rFonts w:ascii="Times New Roman" w:hAnsi="Times New Roman"/>
          <w:szCs w:val="24"/>
          <w:lang w:val="bg-BG"/>
        </w:rPr>
        <w:t>Цената</w:t>
      </w:r>
      <w:r w:rsidR="009D21CF" w:rsidRPr="00BC5805">
        <w:rPr>
          <w:rFonts w:ascii="Times New Roman" w:hAnsi="Times New Roman"/>
          <w:szCs w:val="24"/>
          <w:lang w:val="bg-BG"/>
        </w:rPr>
        <w:t xml:space="preserve"> по ал. 1 </w:t>
      </w:r>
      <w:r w:rsidR="006A4BA4" w:rsidRPr="00BC5805">
        <w:rPr>
          <w:rFonts w:ascii="Times New Roman" w:hAnsi="Times New Roman"/>
          <w:szCs w:val="24"/>
          <w:lang w:val="bg-BG"/>
        </w:rPr>
        <w:t xml:space="preserve">е крайна за времето на изпълнение на договора и не подлежи на промяна, освен по изключение в предвидените в Закона за обществените поръчки и този договор случаи, след одобрение от Министерството на икономиката.  </w:t>
      </w:r>
    </w:p>
    <w:p w:rsidR="005E3D5E" w:rsidRPr="00BC5805" w:rsidRDefault="006A4BA4" w:rsidP="00B70EC2">
      <w:pPr>
        <w:spacing w:before="120"/>
        <w:ind w:firstLine="709"/>
        <w:jc w:val="both"/>
        <w:rPr>
          <w:rFonts w:ascii="Times New Roman" w:hAnsi="Times New Roman"/>
          <w:szCs w:val="24"/>
          <w:lang w:val="bg-BG"/>
        </w:rPr>
      </w:pPr>
      <w:r w:rsidRPr="00BC5805">
        <w:rPr>
          <w:rFonts w:ascii="Times New Roman" w:hAnsi="Times New Roman"/>
          <w:b/>
          <w:bCs/>
          <w:szCs w:val="24"/>
          <w:lang w:val="bg-BG"/>
        </w:rPr>
        <w:t>(4)</w:t>
      </w:r>
      <w:r w:rsidRPr="00BC5805">
        <w:rPr>
          <w:rFonts w:ascii="Times New Roman" w:hAnsi="Times New Roman"/>
          <w:bCs/>
          <w:szCs w:val="24"/>
          <w:lang w:val="bg-BG"/>
        </w:rPr>
        <w:t xml:space="preserve"> </w:t>
      </w:r>
      <w:r w:rsidR="00386B8E" w:rsidRPr="00BC5805">
        <w:rPr>
          <w:rFonts w:ascii="Times New Roman" w:hAnsi="Times New Roman"/>
          <w:bCs/>
          <w:szCs w:val="24"/>
          <w:lang w:val="bg-BG"/>
        </w:rPr>
        <w:t xml:space="preserve">Максималната стойност на непредвидените разходи, включени в цената по ал. 1, възлиза на </w:t>
      </w:r>
      <w:r w:rsidRPr="00BC5805">
        <w:rPr>
          <w:rFonts w:ascii="Times New Roman" w:hAnsi="Times New Roman"/>
          <w:bCs/>
          <w:szCs w:val="24"/>
          <w:lang w:val="bg-BG"/>
        </w:rPr>
        <w:t xml:space="preserve">4 </w:t>
      </w:r>
      <w:r w:rsidR="00386B8E" w:rsidRPr="00BC5805">
        <w:rPr>
          <w:rFonts w:ascii="Times New Roman" w:hAnsi="Times New Roman"/>
          <w:bCs/>
          <w:szCs w:val="24"/>
          <w:lang w:val="bg-BG"/>
        </w:rPr>
        <w:t>(</w:t>
      </w:r>
      <w:r w:rsidRPr="00BC5805">
        <w:rPr>
          <w:rFonts w:ascii="Times New Roman" w:hAnsi="Times New Roman"/>
          <w:bCs/>
          <w:szCs w:val="24"/>
          <w:lang w:val="bg-BG"/>
        </w:rPr>
        <w:t>четири</w:t>
      </w:r>
      <w:r w:rsidR="00386B8E" w:rsidRPr="00BC5805">
        <w:rPr>
          <w:rFonts w:ascii="Times New Roman" w:hAnsi="Times New Roman"/>
          <w:bCs/>
          <w:szCs w:val="24"/>
          <w:lang w:val="bg-BG"/>
        </w:rPr>
        <w:t xml:space="preserve">) </w:t>
      </w:r>
      <w:r w:rsidR="00DB37D8" w:rsidRPr="00BC5805">
        <w:rPr>
          <w:rFonts w:ascii="Times New Roman" w:hAnsi="Times New Roman"/>
          <w:bCs/>
          <w:szCs w:val="24"/>
          <w:lang w:val="bg-BG"/>
        </w:rPr>
        <w:t xml:space="preserve">на сто </w:t>
      </w:r>
      <w:r w:rsidR="00386B8E" w:rsidRPr="00BC5805">
        <w:rPr>
          <w:rFonts w:ascii="Times New Roman" w:hAnsi="Times New Roman"/>
          <w:bCs/>
          <w:szCs w:val="24"/>
          <w:lang w:val="bg-BG"/>
        </w:rPr>
        <w:t xml:space="preserve">от общата цена за изпълнение на договора </w:t>
      </w:r>
      <w:r w:rsidR="001B0D2C" w:rsidRPr="00BC5805">
        <w:rPr>
          <w:rFonts w:ascii="Times New Roman" w:hAnsi="Times New Roman"/>
          <w:bCs/>
          <w:szCs w:val="24"/>
          <w:lang w:val="bg-BG"/>
        </w:rPr>
        <w:t xml:space="preserve">без ДДС </w:t>
      </w:r>
      <w:r w:rsidR="00386B8E" w:rsidRPr="00BC5805">
        <w:rPr>
          <w:rFonts w:ascii="Times New Roman" w:hAnsi="Times New Roman"/>
          <w:bCs/>
          <w:szCs w:val="24"/>
          <w:lang w:val="bg-BG"/>
        </w:rPr>
        <w:t>или ………………</w:t>
      </w:r>
      <w:r w:rsidR="00B46BF6" w:rsidRPr="00BC5805">
        <w:rPr>
          <w:rFonts w:ascii="Times New Roman" w:hAnsi="Times New Roman"/>
          <w:bCs/>
          <w:szCs w:val="24"/>
          <w:lang w:val="bg-BG"/>
        </w:rPr>
        <w:t xml:space="preserve"> (…………………..)</w:t>
      </w:r>
      <w:r w:rsidR="002A4EC7" w:rsidRPr="00BC5805">
        <w:rPr>
          <w:rStyle w:val="FootnoteReference"/>
          <w:rFonts w:ascii="Times New Roman" w:hAnsi="Times New Roman"/>
          <w:bCs/>
          <w:szCs w:val="24"/>
          <w:lang w:val="bg-BG"/>
        </w:rPr>
        <w:footnoteReference w:id="6"/>
      </w:r>
      <w:r w:rsidR="00386B8E" w:rsidRPr="00BC5805">
        <w:rPr>
          <w:rFonts w:ascii="Times New Roman" w:hAnsi="Times New Roman"/>
          <w:bCs/>
          <w:szCs w:val="24"/>
          <w:lang w:val="bg-BG"/>
        </w:rPr>
        <w:t xml:space="preserve"> лв. без ДДС</w:t>
      </w:r>
      <w:r w:rsidR="00896E56" w:rsidRPr="00BC5805">
        <w:rPr>
          <w:rFonts w:ascii="Times New Roman" w:hAnsi="Times New Roman"/>
          <w:bCs/>
          <w:szCs w:val="24"/>
          <w:lang w:val="bg-BG"/>
        </w:rPr>
        <w:t xml:space="preserve">. </w:t>
      </w:r>
      <w:r w:rsidR="00C1144F" w:rsidRPr="00BC5805">
        <w:rPr>
          <w:rFonts w:ascii="Times New Roman" w:hAnsi="Times New Roman"/>
          <w:szCs w:val="24"/>
          <w:lang w:val="bg-BG"/>
        </w:rPr>
        <w:t xml:space="preserve">До този размер </w:t>
      </w:r>
      <w:r w:rsidR="00AB20CC" w:rsidRPr="00BC5805">
        <w:rPr>
          <w:rFonts w:ascii="Times New Roman" w:hAnsi="Times New Roman"/>
          <w:szCs w:val="24"/>
          <w:lang w:val="bg-BG"/>
        </w:rPr>
        <w:t>в полза на</w:t>
      </w:r>
      <w:r w:rsidR="00C1144F" w:rsidRPr="00BC5805">
        <w:rPr>
          <w:rFonts w:ascii="Times New Roman" w:hAnsi="Times New Roman"/>
          <w:szCs w:val="24"/>
          <w:lang w:val="bg-BG"/>
        </w:rPr>
        <w:t xml:space="preserve"> ВЪЗЛОЖИТЕЛЯ</w:t>
      </w:r>
      <w:r w:rsidR="00AB20CC" w:rsidRPr="00BC5805">
        <w:rPr>
          <w:rFonts w:ascii="Times New Roman" w:hAnsi="Times New Roman"/>
          <w:szCs w:val="24"/>
          <w:lang w:val="bg-BG"/>
        </w:rPr>
        <w:t xml:space="preserve"> има опция</w:t>
      </w:r>
      <w:r w:rsidR="00C1144F" w:rsidRPr="00BC5805">
        <w:rPr>
          <w:rFonts w:ascii="Times New Roman" w:hAnsi="Times New Roman"/>
          <w:szCs w:val="24"/>
          <w:lang w:val="bg-BG"/>
        </w:rPr>
        <w:t xml:space="preserve"> </w:t>
      </w:r>
      <w:r w:rsidR="00DB37D8" w:rsidRPr="00BC5805">
        <w:rPr>
          <w:rFonts w:ascii="Times New Roman" w:hAnsi="Times New Roman"/>
          <w:szCs w:val="24"/>
          <w:lang w:val="bg-BG"/>
        </w:rPr>
        <w:t>з</w:t>
      </w:r>
      <w:r w:rsidR="00C1144F" w:rsidRPr="00BC5805">
        <w:rPr>
          <w:rFonts w:ascii="Times New Roman" w:hAnsi="Times New Roman"/>
          <w:szCs w:val="24"/>
          <w:lang w:val="bg-BG"/>
        </w:rPr>
        <w:t>а възл</w:t>
      </w:r>
      <w:r w:rsidR="00DB37D8" w:rsidRPr="00BC5805">
        <w:rPr>
          <w:rFonts w:ascii="Times New Roman" w:hAnsi="Times New Roman"/>
          <w:szCs w:val="24"/>
          <w:lang w:val="bg-BG"/>
        </w:rPr>
        <w:t>агане</w:t>
      </w:r>
      <w:r w:rsidR="00C1144F" w:rsidRPr="00BC5805">
        <w:rPr>
          <w:rFonts w:ascii="Times New Roman" w:hAnsi="Times New Roman"/>
          <w:szCs w:val="24"/>
          <w:lang w:val="bg-BG"/>
        </w:rPr>
        <w:t xml:space="preserve"> </w:t>
      </w:r>
      <w:r w:rsidR="00812B77" w:rsidRPr="00BC5805">
        <w:rPr>
          <w:rFonts w:ascii="Times New Roman" w:hAnsi="Times New Roman"/>
          <w:szCs w:val="24"/>
          <w:lang w:val="bg-BG"/>
        </w:rPr>
        <w:t xml:space="preserve">при възникване на необходимост </w:t>
      </w:r>
      <w:r w:rsidR="00DB37D8" w:rsidRPr="00BC5805">
        <w:rPr>
          <w:rFonts w:ascii="Times New Roman" w:hAnsi="Times New Roman"/>
          <w:szCs w:val="24"/>
          <w:lang w:val="bg-BG"/>
        </w:rPr>
        <w:t xml:space="preserve">на </w:t>
      </w:r>
      <w:r w:rsidR="00C1144F" w:rsidRPr="00BC5805">
        <w:rPr>
          <w:rFonts w:ascii="Times New Roman" w:hAnsi="Times New Roman"/>
          <w:szCs w:val="24"/>
          <w:lang w:val="bg-BG"/>
        </w:rPr>
        <w:t xml:space="preserve">изпълнението на непредвидени в </w:t>
      </w:r>
      <w:r w:rsidR="00C1144F" w:rsidRPr="00BC5805">
        <w:rPr>
          <w:rFonts w:ascii="Times New Roman" w:hAnsi="Times New Roman"/>
          <w:szCs w:val="24"/>
          <w:lang w:val="bg-BG"/>
        </w:rPr>
        <w:lastRenderedPageBreak/>
        <w:t>КСС количества</w:t>
      </w:r>
      <w:r w:rsidRPr="00BC5805">
        <w:rPr>
          <w:rFonts w:ascii="Times New Roman" w:hAnsi="Times New Roman"/>
          <w:szCs w:val="24"/>
          <w:lang w:val="bg-BG"/>
        </w:rPr>
        <w:t>/обеми</w:t>
      </w:r>
      <w:r w:rsidR="00C1144F" w:rsidRPr="00BC5805">
        <w:rPr>
          <w:rFonts w:ascii="Times New Roman" w:hAnsi="Times New Roman"/>
          <w:szCs w:val="24"/>
          <w:lang w:val="bg-BG"/>
        </w:rPr>
        <w:t xml:space="preserve"> или видове работи. При невъзникване на непредвидени работи или възникване</w:t>
      </w:r>
      <w:r w:rsidR="001B0D2C" w:rsidRPr="00BC5805">
        <w:rPr>
          <w:rFonts w:ascii="Times New Roman" w:hAnsi="Times New Roman"/>
          <w:szCs w:val="24"/>
          <w:lang w:val="bg-BG"/>
        </w:rPr>
        <w:t>то на такива</w:t>
      </w:r>
      <w:r w:rsidR="00C1144F" w:rsidRPr="00BC5805">
        <w:rPr>
          <w:rFonts w:ascii="Times New Roman" w:hAnsi="Times New Roman"/>
          <w:szCs w:val="24"/>
          <w:lang w:val="bg-BG"/>
        </w:rPr>
        <w:t xml:space="preserve"> в по-малък размер</w:t>
      </w:r>
      <w:r w:rsidR="00812B77" w:rsidRPr="00BC5805">
        <w:rPr>
          <w:rFonts w:ascii="Times New Roman" w:hAnsi="Times New Roman"/>
          <w:szCs w:val="24"/>
          <w:lang w:val="bg-BG"/>
        </w:rPr>
        <w:t xml:space="preserve"> от максимално предвидения</w:t>
      </w:r>
      <w:r w:rsidR="00C1144F" w:rsidRPr="00BC5805">
        <w:rPr>
          <w:rFonts w:ascii="Times New Roman" w:hAnsi="Times New Roman"/>
          <w:szCs w:val="24"/>
          <w:lang w:val="bg-BG"/>
        </w:rPr>
        <w:t>, сумата за непредвидени разходи не се дължи</w:t>
      </w:r>
      <w:r w:rsidR="00AB20CC" w:rsidRPr="00BC5805">
        <w:rPr>
          <w:rFonts w:ascii="Times New Roman" w:hAnsi="Times New Roman"/>
          <w:szCs w:val="24"/>
          <w:lang w:val="bg-BG"/>
        </w:rPr>
        <w:t>, съответно се дължи до размера на възложените</w:t>
      </w:r>
      <w:r w:rsidR="001B0D2C" w:rsidRPr="00BC5805">
        <w:rPr>
          <w:rFonts w:ascii="Times New Roman" w:hAnsi="Times New Roman"/>
          <w:szCs w:val="24"/>
          <w:lang w:val="bg-BG"/>
        </w:rPr>
        <w:t>, реално извършени</w:t>
      </w:r>
      <w:r w:rsidR="00AB20CC" w:rsidRPr="00BC5805">
        <w:rPr>
          <w:rFonts w:ascii="Times New Roman" w:hAnsi="Times New Roman"/>
          <w:szCs w:val="24"/>
          <w:lang w:val="bg-BG"/>
        </w:rPr>
        <w:t xml:space="preserve"> и приети непредвидени работи</w:t>
      </w:r>
      <w:r w:rsidR="00C1144F" w:rsidRPr="00BC5805">
        <w:rPr>
          <w:rFonts w:ascii="Times New Roman" w:hAnsi="Times New Roman"/>
          <w:szCs w:val="24"/>
          <w:lang w:val="bg-BG"/>
        </w:rPr>
        <w:t>.</w:t>
      </w:r>
    </w:p>
    <w:p w:rsidR="00AB20CC" w:rsidRPr="00BC5805" w:rsidRDefault="0041734D" w:rsidP="00B70EC2">
      <w:pPr>
        <w:spacing w:before="120" w:after="120"/>
        <w:ind w:firstLine="709"/>
        <w:jc w:val="both"/>
        <w:rPr>
          <w:bCs/>
          <w:lang w:val="bg-BG"/>
        </w:rPr>
      </w:pPr>
      <w:r w:rsidRPr="00BC5805">
        <w:rPr>
          <w:rFonts w:ascii="Times New Roman" w:hAnsi="Times New Roman"/>
          <w:b/>
          <w:bCs/>
          <w:szCs w:val="24"/>
          <w:lang w:val="bg-BG"/>
        </w:rPr>
        <w:t>(</w:t>
      </w:r>
      <w:r w:rsidR="006A4BA4" w:rsidRPr="00BC5805">
        <w:rPr>
          <w:rFonts w:ascii="Times New Roman" w:hAnsi="Times New Roman"/>
          <w:b/>
          <w:bCs/>
          <w:szCs w:val="24"/>
          <w:lang w:val="bg-BG"/>
        </w:rPr>
        <w:t>5</w:t>
      </w:r>
      <w:r w:rsidRPr="00BC5805">
        <w:rPr>
          <w:rFonts w:ascii="Times New Roman" w:hAnsi="Times New Roman"/>
          <w:b/>
          <w:bCs/>
          <w:szCs w:val="24"/>
          <w:lang w:val="bg-BG"/>
        </w:rPr>
        <w:t>)</w:t>
      </w:r>
      <w:r w:rsidRPr="00BC5805">
        <w:rPr>
          <w:rFonts w:ascii="Times New Roman" w:hAnsi="Times New Roman"/>
          <w:bCs/>
          <w:szCs w:val="24"/>
          <w:lang w:val="bg-BG"/>
        </w:rPr>
        <w:t xml:space="preserve"> </w:t>
      </w:r>
      <w:r w:rsidR="001F20A8" w:rsidRPr="00BC5805">
        <w:rPr>
          <w:rFonts w:ascii="Times New Roman" w:hAnsi="Times New Roman"/>
          <w:bCs/>
          <w:lang w:val="bg-BG"/>
        </w:rPr>
        <w:t>Стойността на в</w:t>
      </w:r>
      <w:r w:rsidR="00CD1425" w:rsidRPr="00BC5805">
        <w:rPr>
          <w:rFonts w:ascii="Times New Roman" w:hAnsi="Times New Roman"/>
          <w:bCs/>
          <w:lang w:val="bg-BG"/>
        </w:rPr>
        <w:t>ъзникналите н</w:t>
      </w:r>
      <w:r w:rsidR="007B6576" w:rsidRPr="00BC5805">
        <w:rPr>
          <w:rFonts w:ascii="Times New Roman" w:hAnsi="Times New Roman"/>
          <w:bCs/>
          <w:lang w:val="bg-BG"/>
        </w:rPr>
        <w:t xml:space="preserve">епредвидени </w:t>
      </w:r>
      <w:r w:rsidR="00F60A33" w:rsidRPr="00BC5805">
        <w:rPr>
          <w:rFonts w:ascii="Times New Roman" w:hAnsi="Times New Roman"/>
          <w:bCs/>
          <w:lang w:val="bg-BG"/>
        </w:rPr>
        <w:t>работи</w:t>
      </w:r>
      <w:r w:rsidR="00AB20CC" w:rsidRPr="00BC5805">
        <w:rPr>
          <w:rFonts w:ascii="Times New Roman" w:hAnsi="Times New Roman"/>
          <w:bCs/>
          <w:lang w:val="bg-BG"/>
        </w:rPr>
        <w:t xml:space="preserve">, </w:t>
      </w:r>
      <w:r w:rsidR="00F60A33" w:rsidRPr="00BC5805">
        <w:rPr>
          <w:rFonts w:ascii="Times New Roman" w:hAnsi="Times New Roman"/>
          <w:bCs/>
          <w:lang w:val="bg-BG"/>
        </w:rPr>
        <w:t xml:space="preserve">разходите за </w:t>
      </w:r>
      <w:r w:rsidR="00AB20CC" w:rsidRPr="00BC5805">
        <w:rPr>
          <w:rFonts w:ascii="Times New Roman" w:hAnsi="Times New Roman"/>
          <w:bCs/>
          <w:lang w:val="bg-BG"/>
        </w:rPr>
        <w:t xml:space="preserve">които общо за действието на договора не могат да надхвърлят размера по ал. </w:t>
      </w:r>
      <w:r w:rsidR="006A4BA4" w:rsidRPr="00BC5805">
        <w:rPr>
          <w:rFonts w:ascii="Times New Roman" w:hAnsi="Times New Roman"/>
          <w:bCs/>
          <w:lang w:val="bg-BG"/>
        </w:rPr>
        <w:t>4</w:t>
      </w:r>
      <w:r w:rsidR="00AB20CC" w:rsidRPr="00BC5805">
        <w:rPr>
          <w:rFonts w:ascii="Times New Roman" w:hAnsi="Times New Roman"/>
          <w:bCs/>
          <w:lang w:val="bg-BG"/>
        </w:rPr>
        <w:t xml:space="preserve">, </w:t>
      </w:r>
      <w:r w:rsidR="00274A90" w:rsidRPr="00BC5805">
        <w:rPr>
          <w:rFonts w:ascii="Times New Roman" w:hAnsi="Times New Roman"/>
          <w:bCs/>
          <w:lang w:val="bg-BG"/>
        </w:rPr>
        <w:t xml:space="preserve">чието изпълнение е необходимо да бъде включено в изпълнението на договора, </w:t>
      </w:r>
      <w:r w:rsidR="00FD2726" w:rsidRPr="00BC5805">
        <w:rPr>
          <w:rFonts w:ascii="Times New Roman" w:hAnsi="Times New Roman"/>
          <w:bCs/>
          <w:lang w:val="bg-BG"/>
        </w:rPr>
        <w:t xml:space="preserve">се </w:t>
      </w:r>
      <w:r w:rsidR="001F20A8" w:rsidRPr="00BC5805">
        <w:rPr>
          <w:rFonts w:ascii="Times New Roman" w:hAnsi="Times New Roman"/>
          <w:bCs/>
          <w:lang w:val="bg-BG"/>
        </w:rPr>
        <w:t>определя</w:t>
      </w:r>
      <w:r w:rsidR="00AB20CC" w:rsidRPr="00BC5805">
        <w:rPr>
          <w:rFonts w:ascii="Times New Roman" w:hAnsi="Times New Roman"/>
          <w:bCs/>
          <w:lang w:val="bg-BG"/>
        </w:rPr>
        <w:t>,</w:t>
      </w:r>
      <w:r w:rsidR="00FD2726" w:rsidRPr="00BC5805">
        <w:rPr>
          <w:rFonts w:ascii="Times New Roman" w:hAnsi="Times New Roman"/>
          <w:bCs/>
          <w:lang w:val="bg-BG"/>
        </w:rPr>
        <w:t xml:space="preserve"> </w:t>
      </w:r>
      <w:r w:rsidR="00AB20CC" w:rsidRPr="00BC5805">
        <w:rPr>
          <w:rFonts w:ascii="Times New Roman" w:hAnsi="Times New Roman"/>
          <w:bCs/>
          <w:lang w:val="bg-BG"/>
        </w:rPr>
        <w:t>както следва:</w:t>
      </w:r>
    </w:p>
    <w:p w:rsidR="00AB20CC" w:rsidRPr="00BC5805" w:rsidRDefault="00AB20CC" w:rsidP="0018513F">
      <w:pPr>
        <w:pStyle w:val="BodyText"/>
        <w:ind w:firstLine="708"/>
        <w:jc w:val="both"/>
        <w:rPr>
          <w:rFonts w:ascii="Times New Roman" w:hAnsi="Times New Roman"/>
          <w:szCs w:val="24"/>
          <w:lang w:val="bg-BG"/>
        </w:rPr>
      </w:pPr>
      <w:r w:rsidRPr="00BC5805">
        <w:rPr>
          <w:rFonts w:ascii="Times New Roman" w:hAnsi="Times New Roman"/>
          <w:bCs/>
          <w:szCs w:val="24"/>
          <w:lang w:val="bg-BG"/>
        </w:rPr>
        <w:t>1. п</w:t>
      </w:r>
      <w:r w:rsidR="0018513F" w:rsidRPr="00BC5805">
        <w:rPr>
          <w:rFonts w:ascii="Times New Roman" w:hAnsi="Times New Roman"/>
          <w:szCs w:val="24"/>
          <w:lang w:val="bg-BG"/>
        </w:rPr>
        <w:t xml:space="preserve">ри непредвидени </w:t>
      </w:r>
      <w:r w:rsidR="00F60A33" w:rsidRPr="00BC5805">
        <w:rPr>
          <w:rFonts w:ascii="Times New Roman" w:hAnsi="Times New Roman"/>
          <w:szCs w:val="24"/>
          <w:lang w:val="bg-BG"/>
        </w:rPr>
        <w:t>работи</w:t>
      </w:r>
      <w:r w:rsidR="00CD1425" w:rsidRPr="00BC5805">
        <w:rPr>
          <w:rFonts w:ascii="Times New Roman" w:hAnsi="Times New Roman"/>
          <w:szCs w:val="24"/>
          <w:lang w:val="bg-BG"/>
        </w:rPr>
        <w:t>, които представляват</w:t>
      </w:r>
      <w:r w:rsidRPr="00BC5805">
        <w:rPr>
          <w:rFonts w:ascii="Times New Roman" w:hAnsi="Times New Roman"/>
          <w:szCs w:val="24"/>
          <w:lang w:val="bg-BG"/>
        </w:rPr>
        <w:t xml:space="preserve"> допълнителни количества</w:t>
      </w:r>
      <w:r w:rsidR="006A4BA4" w:rsidRPr="00BC5805">
        <w:rPr>
          <w:rFonts w:ascii="Times New Roman" w:hAnsi="Times New Roman"/>
          <w:szCs w:val="24"/>
          <w:lang w:val="bg-BG"/>
        </w:rPr>
        <w:t>/обеми</w:t>
      </w:r>
      <w:r w:rsidRPr="00BC5805">
        <w:rPr>
          <w:rFonts w:ascii="Times New Roman" w:hAnsi="Times New Roman"/>
          <w:szCs w:val="24"/>
          <w:lang w:val="bg-BG"/>
        </w:rPr>
        <w:t xml:space="preserve"> на предвидени в </w:t>
      </w:r>
      <w:r w:rsidR="006A4BA4" w:rsidRPr="00BC5805">
        <w:rPr>
          <w:rFonts w:ascii="Times New Roman" w:hAnsi="Times New Roman"/>
          <w:szCs w:val="24"/>
          <w:lang w:val="bg-BG"/>
        </w:rPr>
        <w:t>КСС</w:t>
      </w:r>
      <w:r w:rsidR="005E3D5E" w:rsidRPr="00BC5805">
        <w:rPr>
          <w:rFonts w:ascii="Times New Roman" w:hAnsi="Times New Roman"/>
          <w:szCs w:val="24"/>
          <w:lang w:val="bg-BG"/>
        </w:rPr>
        <w:t xml:space="preserve"> </w:t>
      </w:r>
      <w:r w:rsidRPr="00BC5805">
        <w:rPr>
          <w:rFonts w:ascii="Times New Roman" w:hAnsi="Times New Roman"/>
          <w:szCs w:val="24"/>
          <w:lang w:val="bg-BG"/>
        </w:rPr>
        <w:t xml:space="preserve">работи, </w:t>
      </w:r>
      <w:r w:rsidR="00274A90" w:rsidRPr="00BC5805">
        <w:rPr>
          <w:rFonts w:ascii="Times New Roman" w:hAnsi="Times New Roman"/>
          <w:szCs w:val="24"/>
          <w:lang w:val="bg-BG"/>
        </w:rPr>
        <w:t xml:space="preserve">при </w:t>
      </w:r>
      <w:r w:rsidRPr="00BC5805">
        <w:rPr>
          <w:rFonts w:ascii="Times New Roman" w:hAnsi="Times New Roman"/>
          <w:szCs w:val="24"/>
          <w:lang w:val="bg-BG"/>
        </w:rPr>
        <w:t xml:space="preserve">определяне на </w:t>
      </w:r>
      <w:r w:rsidR="00274A90" w:rsidRPr="00BC5805">
        <w:rPr>
          <w:rFonts w:ascii="Times New Roman" w:hAnsi="Times New Roman"/>
          <w:szCs w:val="24"/>
          <w:lang w:val="bg-BG"/>
        </w:rPr>
        <w:t>цена/цени за изпълнението им</w:t>
      </w:r>
      <w:r w:rsidRPr="00BC5805">
        <w:rPr>
          <w:rFonts w:ascii="Times New Roman" w:hAnsi="Times New Roman"/>
          <w:szCs w:val="24"/>
          <w:lang w:val="bg-BG"/>
        </w:rPr>
        <w:t xml:space="preserve"> се прилагат единичните цени по </w:t>
      </w:r>
      <w:r w:rsidR="0018513F" w:rsidRPr="00BC5805">
        <w:rPr>
          <w:rFonts w:ascii="Times New Roman" w:hAnsi="Times New Roman"/>
          <w:szCs w:val="24"/>
          <w:lang w:val="bg-BG"/>
        </w:rPr>
        <w:t xml:space="preserve">КСС </w:t>
      </w:r>
      <w:r w:rsidRPr="00BC5805">
        <w:rPr>
          <w:rFonts w:ascii="Times New Roman" w:hAnsi="Times New Roman"/>
          <w:szCs w:val="24"/>
          <w:lang w:val="bg-BG"/>
        </w:rPr>
        <w:t xml:space="preserve">на ИЗПЪЛНИТЕЛЯ </w:t>
      </w:r>
      <w:r w:rsidR="00CD1425" w:rsidRPr="00BC5805">
        <w:rPr>
          <w:rFonts w:ascii="Times New Roman" w:hAnsi="Times New Roman"/>
          <w:szCs w:val="24"/>
          <w:lang w:val="bg-BG"/>
        </w:rPr>
        <w:t xml:space="preserve">(Приложение № </w:t>
      </w:r>
      <w:r w:rsidR="00970852" w:rsidRPr="00BC5805">
        <w:rPr>
          <w:rFonts w:ascii="Times New Roman" w:hAnsi="Times New Roman"/>
          <w:szCs w:val="24"/>
          <w:lang w:val="bg-BG"/>
        </w:rPr>
        <w:t xml:space="preserve">3) </w:t>
      </w:r>
      <w:r w:rsidR="00CD1425" w:rsidRPr="00BC5805">
        <w:rPr>
          <w:rFonts w:ascii="Times New Roman" w:hAnsi="Times New Roman"/>
          <w:szCs w:val="24"/>
          <w:lang w:val="bg-BG"/>
        </w:rPr>
        <w:t xml:space="preserve">към </w:t>
      </w:r>
      <w:r w:rsidR="00274A90" w:rsidRPr="00BC5805">
        <w:rPr>
          <w:rFonts w:ascii="Times New Roman" w:hAnsi="Times New Roman"/>
          <w:szCs w:val="24"/>
          <w:lang w:val="bg-BG"/>
        </w:rPr>
        <w:t xml:space="preserve">съответните </w:t>
      </w:r>
      <w:r w:rsidR="00CD1425" w:rsidRPr="00BC5805">
        <w:rPr>
          <w:rFonts w:ascii="Times New Roman" w:hAnsi="Times New Roman"/>
          <w:szCs w:val="24"/>
          <w:lang w:val="bg-BG"/>
        </w:rPr>
        <w:t>допълнителните количества/обеми</w:t>
      </w:r>
      <w:r w:rsidRPr="00BC5805">
        <w:rPr>
          <w:rFonts w:ascii="Times New Roman" w:hAnsi="Times New Roman"/>
          <w:szCs w:val="24"/>
          <w:lang w:val="bg-BG"/>
        </w:rPr>
        <w:t>;</w:t>
      </w:r>
    </w:p>
    <w:p w:rsidR="005E3D5E" w:rsidRPr="00BC5805" w:rsidRDefault="00AB20CC" w:rsidP="00B70EC2">
      <w:pPr>
        <w:pStyle w:val="NoSpacing"/>
        <w:spacing w:before="120"/>
        <w:ind w:firstLine="708"/>
        <w:jc w:val="both"/>
        <w:rPr>
          <w:rFonts w:ascii="Times New Roman" w:hAnsi="Times New Roman"/>
          <w:sz w:val="24"/>
          <w:szCs w:val="24"/>
          <w:lang w:val="bg-BG"/>
        </w:rPr>
      </w:pPr>
      <w:r w:rsidRPr="00BC5805">
        <w:rPr>
          <w:rFonts w:ascii="Times New Roman" w:hAnsi="Times New Roman"/>
          <w:sz w:val="24"/>
          <w:szCs w:val="24"/>
          <w:lang w:val="bg-BG"/>
        </w:rPr>
        <w:t xml:space="preserve">2. </w:t>
      </w:r>
      <w:r w:rsidR="00CD1425" w:rsidRPr="00BC5805">
        <w:rPr>
          <w:rFonts w:ascii="Times New Roman" w:hAnsi="Times New Roman"/>
          <w:sz w:val="24"/>
          <w:szCs w:val="24"/>
          <w:lang w:val="bg-BG"/>
        </w:rPr>
        <w:t>за</w:t>
      </w:r>
      <w:r w:rsidR="0018513F" w:rsidRPr="00BC5805">
        <w:rPr>
          <w:rFonts w:ascii="Times New Roman" w:hAnsi="Times New Roman"/>
          <w:sz w:val="24"/>
          <w:szCs w:val="24"/>
          <w:lang w:val="bg-BG"/>
        </w:rPr>
        <w:t xml:space="preserve"> видовете непредвидени  работи, които не се съдържат </w:t>
      </w:r>
      <w:r w:rsidRPr="00BC5805">
        <w:rPr>
          <w:rFonts w:ascii="Times New Roman" w:hAnsi="Times New Roman"/>
          <w:sz w:val="24"/>
          <w:szCs w:val="24"/>
          <w:lang w:val="bg-BG"/>
        </w:rPr>
        <w:t xml:space="preserve">в </w:t>
      </w:r>
      <w:r w:rsidR="006A4BA4" w:rsidRPr="00BC5805">
        <w:rPr>
          <w:rFonts w:ascii="Times New Roman" w:hAnsi="Times New Roman"/>
          <w:sz w:val="24"/>
          <w:szCs w:val="24"/>
          <w:lang w:val="bg-BG"/>
        </w:rPr>
        <w:t>КСС на ИЗПЪЛНИТЕЛЯ</w:t>
      </w:r>
      <w:r w:rsidR="005E3D5E" w:rsidRPr="00BC5805">
        <w:rPr>
          <w:rFonts w:ascii="Times New Roman" w:hAnsi="Times New Roman"/>
          <w:sz w:val="24"/>
          <w:szCs w:val="24"/>
          <w:lang w:val="bg-BG"/>
        </w:rPr>
        <w:t xml:space="preserve"> </w:t>
      </w:r>
      <w:r w:rsidRPr="00BC5805">
        <w:rPr>
          <w:rFonts w:ascii="Times New Roman" w:hAnsi="Times New Roman"/>
          <w:sz w:val="24"/>
          <w:szCs w:val="24"/>
          <w:lang w:val="bg-BG"/>
        </w:rPr>
        <w:t xml:space="preserve">и </w:t>
      </w:r>
      <w:r w:rsidR="006A4BA4" w:rsidRPr="00BC5805">
        <w:rPr>
          <w:rFonts w:ascii="Times New Roman" w:hAnsi="Times New Roman"/>
          <w:sz w:val="24"/>
          <w:szCs w:val="24"/>
          <w:lang w:val="bg-BG"/>
        </w:rPr>
        <w:t xml:space="preserve">там </w:t>
      </w:r>
      <w:r w:rsidRPr="00BC5805">
        <w:rPr>
          <w:rFonts w:ascii="Times New Roman" w:hAnsi="Times New Roman"/>
          <w:sz w:val="24"/>
          <w:szCs w:val="24"/>
          <w:lang w:val="bg-BG"/>
        </w:rPr>
        <w:t>няма предложени единични цени</w:t>
      </w:r>
      <w:r w:rsidR="0018513F" w:rsidRPr="00BC5805">
        <w:rPr>
          <w:rFonts w:ascii="Times New Roman" w:hAnsi="Times New Roman"/>
          <w:sz w:val="24"/>
          <w:szCs w:val="24"/>
          <w:lang w:val="bg-BG"/>
        </w:rPr>
        <w:t xml:space="preserve">, </w:t>
      </w:r>
      <w:r w:rsidR="00CD1425" w:rsidRPr="00BC5805">
        <w:rPr>
          <w:rFonts w:ascii="Times New Roman" w:hAnsi="Times New Roman"/>
          <w:sz w:val="24"/>
          <w:szCs w:val="24"/>
          <w:lang w:val="bg-BG"/>
        </w:rPr>
        <w:t xml:space="preserve">цените </w:t>
      </w:r>
      <w:r w:rsidR="0018513F" w:rsidRPr="00BC5805">
        <w:rPr>
          <w:rFonts w:ascii="Times New Roman" w:hAnsi="Times New Roman"/>
          <w:sz w:val="24"/>
          <w:szCs w:val="24"/>
          <w:lang w:val="bg-BG"/>
        </w:rPr>
        <w:t xml:space="preserve">ще се </w:t>
      </w:r>
      <w:r w:rsidRPr="00BC5805">
        <w:rPr>
          <w:rFonts w:ascii="Times New Roman" w:hAnsi="Times New Roman"/>
          <w:sz w:val="24"/>
          <w:szCs w:val="24"/>
          <w:lang w:val="bg-BG"/>
        </w:rPr>
        <w:t xml:space="preserve">определят </w:t>
      </w:r>
      <w:r w:rsidR="00CD1425" w:rsidRPr="00BC5805">
        <w:rPr>
          <w:rFonts w:ascii="Times New Roman" w:hAnsi="Times New Roman"/>
          <w:sz w:val="24"/>
          <w:szCs w:val="24"/>
          <w:lang w:val="bg-BG"/>
        </w:rPr>
        <w:t xml:space="preserve">въз основа на следните показатели: </w:t>
      </w:r>
    </w:p>
    <w:p w:rsidR="00FF48E7" w:rsidRPr="00BC5805" w:rsidRDefault="00CD1425" w:rsidP="00B70EC2">
      <w:pPr>
        <w:pStyle w:val="NoSpacing"/>
        <w:spacing w:before="120"/>
        <w:ind w:firstLine="708"/>
        <w:jc w:val="both"/>
        <w:rPr>
          <w:rFonts w:ascii="Times New Roman" w:eastAsia="Calibri" w:hAnsi="Times New Roman" w:cs="Times New Roman"/>
          <w:bCs/>
          <w:sz w:val="24"/>
          <w:szCs w:val="24"/>
          <w:lang w:val="bg-BG"/>
        </w:rPr>
      </w:pPr>
      <w:r w:rsidRPr="00BC5805">
        <w:rPr>
          <w:rFonts w:ascii="Times New Roman" w:hAnsi="Times New Roman" w:cs="Times New Roman"/>
          <w:sz w:val="24"/>
          <w:szCs w:val="24"/>
          <w:lang w:val="bg-BG"/>
        </w:rPr>
        <w:t xml:space="preserve">а) цена на материали – 90% от </w:t>
      </w:r>
      <w:proofErr w:type="spellStart"/>
      <w:r w:rsidRPr="00BC5805">
        <w:rPr>
          <w:rFonts w:ascii="Times New Roman" w:hAnsi="Times New Roman" w:cs="Times New Roman"/>
          <w:sz w:val="24"/>
          <w:szCs w:val="24"/>
          <w:lang w:val="bg-BG"/>
        </w:rPr>
        <w:t>среднопазарната</w:t>
      </w:r>
      <w:proofErr w:type="spellEnd"/>
      <w:r w:rsidRPr="00BC5805">
        <w:rPr>
          <w:rFonts w:ascii="Times New Roman" w:hAnsi="Times New Roman" w:cs="Times New Roman"/>
          <w:sz w:val="24"/>
          <w:szCs w:val="24"/>
          <w:lang w:val="bg-BG"/>
        </w:rPr>
        <w:t xml:space="preserve"> цена за съответен материал. </w:t>
      </w:r>
      <w:proofErr w:type="spellStart"/>
      <w:r w:rsidRPr="00BC5805">
        <w:rPr>
          <w:rFonts w:ascii="Times New Roman" w:hAnsi="Times New Roman" w:cs="Times New Roman"/>
          <w:sz w:val="24"/>
          <w:szCs w:val="24"/>
          <w:lang w:val="bg-BG"/>
        </w:rPr>
        <w:t>Среднопазарната</w:t>
      </w:r>
      <w:proofErr w:type="spellEnd"/>
      <w:r w:rsidRPr="00BC5805">
        <w:rPr>
          <w:rFonts w:ascii="Times New Roman" w:hAnsi="Times New Roman" w:cs="Times New Roman"/>
          <w:sz w:val="24"/>
          <w:szCs w:val="24"/>
          <w:lang w:val="bg-BG"/>
        </w:rPr>
        <w:t xml:space="preserve"> цена на материал се определя въз основа на най-малко три оферти от независими доставчици, представени от ИЗПЪЛНИТЕЛЯ, за цена </w:t>
      </w:r>
      <w:r w:rsidRPr="00BC5805">
        <w:rPr>
          <w:rFonts w:ascii="Times New Roman" w:hAnsi="Times New Roman" w:cs="Times New Roman"/>
          <w:i/>
          <w:sz w:val="24"/>
          <w:szCs w:val="24"/>
          <w:lang w:val="bg-BG"/>
        </w:rPr>
        <w:t>на едро/на дребно</w:t>
      </w:r>
      <w:r w:rsidR="001B0D2C" w:rsidRPr="00BC5805">
        <w:rPr>
          <w:rFonts w:ascii="Times New Roman" w:hAnsi="Times New Roman" w:cs="Times New Roman"/>
          <w:i/>
          <w:sz w:val="24"/>
          <w:szCs w:val="24"/>
          <w:lang w:val="bg-BG"/>
        </w:rPr>
        <w:t xml:space="preserve"> – съобразно конкретните количества</w:t>
      </w:r>
      <w:r w:rsidR="005E3D5E" w:rsidRPr="00BC5805">
        <w:rPr>
          <w:rFonts w:ascii="Times New Roman" w:hAnsi="Times New Roman" w:cs="Times New Roman"/>
          <w:sz w:val="24"/>
          <w:szCs w:val="24"/>
          <w:lang w:val="bg-BG"/>
        </w:rPr>
        <w:t xml:space="preserve">. </w:t>
      </w:r>
      <w:r w:rsidR="00723822" w:rsidRPr="00BC5805">
        <w:rPr>
          <w:rFonts w:ascii="Times New Roman" w:hAnsi="Times New Roman" w:cs="Times New Roman"/>
          <w:sz w:val="24"/>
          <w:szCs w:val="24"/>
          <w:lang w:val="bg-BG"/>
        </w:rPr>
        <w:t>По изключение т</w:t>
      </w:r>
      <w:r w:rsidRPr="00BC5805">
        <w:rPr>
          <w:rFonts w:ascii="Times New Roman" w:hAnsi="Times New Roman" w:cs="Times New Roman"/>
          <w:sz w:val="24"/>
          <w:szCs w:val="24"/>
          <w:lang w:val="bg-BG"/>
        </w:rPr>
        <w:t xml:space="preserve">ози ред може да не се приложи </w:t>
      </w:r>
      <w:r w:rsidRPr="00BC5805">
        <w:rPr>
          <w:rFonts w:ascii="Times New Roman" w:eastAsia="Calibri" w:hAnsi="Times New Roman" w:cs="Times New Roman"/>
          <w:bCs/>
          <w:sz w:val="24"/>
          <w:szCs w:val="24"/>
          <w:lang w:val="bg-BG"/>
        </w:rPr>
        <w:t>за материали на обща стойност до 500 /петстотин/ лева, ако предварително са одобрени от ВЪЗЛОЖИТЕЛЯ</w:t>
      </w:r>
      <w:r w:rsidR="00227E3B" w:rsidRPr="00BC5805">
        <w:rPr>
          <w:rFonts w:ascii="Times New Roman" w:eastAsia="Calibri" w:hAnsi="Times New Roman" w:cs="Times New Roman"/>
          <w:bCs/>
          <w:sz w:val="24"/>
          <w:szCs w:val="24"/>
          <w:lang w:val="bg-BG"/>
        </w:rPr>
        <w:t xml:space="preserve">. </w:t>
      </w:r>
    </w:p>
    <w:p w:rsidR="00274A90" w:rsidRPr="00BC5805" w:rsidRDefault="00CD1425" w:rsidP="00B70EC2">
      <w:pPr>
        <w:pStyle w:val="NoSpacing"/>
        <w:spacing w:before="120"/>
        <w:ind w:firstLine="708"/>
        <w:jc w:val="both"/>
        <w:rPr>
          <w:rFonts w:ascii="Times New Roman" w:hAnsi="Times New Roman" w:cs="Times New Roman"/>
          <w:sz w:val="24"/>
          <w:szCs w:val="24"/>
          <w:lang w:val="bg-BG"/>
        </w:rPr>
      </w:pPr>
      <w:r w:rsidRPr="00BC5805">
        <w:rPr>
          <w:rFonts w:ascii="Times New Roman" w:hAnsi="Times New Roman" w:cs="Times New Roman"/>
          <w:sz w:val="24"/>
          <w:szCs w:val="24"/>
          <w:lang w:val="bg-BG"/>
        </w:rPr>
        <w:t>б) разходи за изпълнен</w:t>
      </w:r>
      <w:r w:rsidR="00274A90" w:rsidRPr="00BC5805">
        <w:rPr>
          <w:rFonts w:ascii="Times New Roman" w:hAnsi="Times New Roman" w:cs="Times New Roman"/>
          <w:sz w:val="24"/>
          <w:szCs w:val="24"/>
          <w:lang w:val="bg-BG"/>
        </w:rPr>
        <w:t>ие (елементи на ценообразуване)</w:t>
      </w:r>
      <w:r w:rsidR="00274A90" w:rsidRPr="00BC5805">
        <w:rPr>
          <w:rStyle w:val="FootnoteReference"/>
          <w:rFonts w:ascii="Times New Roman" w:hAnsi="Times New Roman" w:cs="Times New Roman"/>
          <w:sz w:val="24"/>
          <w:szCs w:val="24"/>
          <w:lang w:val="bg-BG"/>
        </w:rPr>
        <w:footnoteReference w:id="7"/>
      </w:r>
      <w:r w:rsidR="00274A90" w:rsidRPr="00BC5805">
        <w:rPr>
          <w:rFonts w:ascii="Times New Roman" w:hAnsi="Times New Roman" w:cs="Times New Roman"/>
          <w:color w:val="FF0000"/>
          <w:sz w:val="24"/>
          <w:szCs w:val="24"/>
          <w:lang w:val="bg-BG"/>
        </w:rPr>
        <w:t>:</w:t>
      </w:r>
    </w:p>
    <w:p w:rsidR="00274A90" w:rsidRPr="00BC5805" w:rsidRDefault="00274A90" w:rsidP="00B70EC2">
      <w:pPr>
        <w:pStyle w:val="NoSpacing"/>
        <w:spacing w:before="120"/>
        <w:ind w:firstLine="709"/>
        <w:rPr>
          <w:rFonts w:ascii="Times New Roman" w:hAnsi="Times New Roman" w:cs="Times New Roman"/>
          <w:sz w:val="24"/>
          <w:szCs w:val="24"/>
          <w:lang w:val="bg-BG"/>
        </w:rPr>
      </w:pPr>
      <w:r w:rsidRPr="00BC5805">
        <w:rPr>
          <w:rFonts w:ascii="Times New Roman" w:hAnsi="Times New Roman" w:cs="Times New Roman"/>
          <w:sz w:val="24"/>
          <w:szCs w:val="24"/>
          <w:lang w:val="bg-BG"/>
        </w:rPr>
        <w:t xml:space="preserve">1/ часова ставка за труд          </w:t>
      </w:r>
      <w:r w:rsidRPr="00BC5805">
        <w:rPr>
          <w:rFonts w:ascii="Times New Roman" w:hAnsi="Times New Roman" w:cs="Times New Roman"/>
          <w:sz w:val="24"/>
          <w:szCs w:val="24"/>
          <w:lang w:val="bg-BG"/>
        </w:rPr>
        <w:tab/>
        <w:t>……………. (сл</w:t>
      </w:r>
      <w:r w:rsidR="00BC5805">
        <w:rPr>
          <w:rFonts w:ascii="Times New Roman" w:hAnsi="Times New Roman" w:cs="Times New Roman"/>
          <w:sz w:val="24"/>
          <w:szCs w:val="24"/>
          <w:lang w:val="bg-BG"/>
        </w:rPr>
        <w:t>о</w:t>
      </w:r>
      <w:r w:rsidRPr="00BC5805">
        <w:rPr>
          <w:rFonts w:ascii="Times New Roman" w:hAnsi="Times New Roman" w:cs="Times New Roman"/>
          <w:sz w:val="24"/>
          <w:szCs w:val="24"/>
          <w:lang w:val="bg-BG"/>
        </w:rPr>
        <w:t>вом</w:t>
      </w:r>
      <w:r w:rsidR="00BC5805">
        <w:rPr>
          <w:rFonts w:ascii="Times New Roman" w:hAnsi="Times New Roman" w:cs="Times New Roman"/>
          <w:sz w:val="24"/>
          <w:szCs w:val="24"/>
          <w:lang w:val="bg-BG"/>
        </w:rPr>
        <w:t>:</w:t>
      </w:r>
      <w:r w:rsidRPr="00BC5805">
        <w:rPr>
          <w:rFonts w:ascii="Times New Roman" w:hAnsi="Times New Roman" w:cs="Times New Roman"/>
          <w:sz w:val="24"/>
          <w:szCs w:val="24"/>
          <w:lang w:val="bg-BG"/>
        </w:rPr>
        <w:t xml:space="preserve"> ……….) лв./час</w:t>
      </w:r>
      <w:r w:rsidR="00227E3B" w:rsidRPr="00BC5805">
        <w:rPr>
          <w:rFonts w:ascii="Times New Roman" w:hAnsi="Times New Roman" w:cs="Times New Roman"/>
          <w:sz w:val="24"/>
          <w:szCs w:val="24"/>
          <w:lang w:val="bg-BG"/>
        </w:rPr>
        <w:t xml:space="preserve"> без ДДС;</w:t>
      </w:r>
    </w:p>
    <w:p w:rsidR="00274A90" w:rsidRPr="00BC5805" w:rsidRDefault="00274A90" w:rsidP="00B70EC2">
      <w:pPr>
        <w:pStyle w:val="NoSpacing"/>
        <w:spacing w:before="120"/>
        <w:ind w:firstLine="709"/>
        <w:rPr>
          <w:rFonts w:ascii="Times New Roman" w:hAnsi="Times New Roman" w:cs="Times New Roman"/>
          <w:sz w:val="24"/>
          <w:szCs w:val="24"/>
          <w:lang w:val="bg-BG"/>
        </w:rPr>
      </w:pPr>
      <w:r w:rsidRPr="00BC5805">
        <w:rPr>
          <w:rFonts w:ascii="Times New Roman" w:hAnsi="Times New Roman" w:cs="Times New Roman"/>
          <w:sz w:val="24"/>
          <w:szCs w:val="24"/>
          <w:lang w:val="bg-BG"/>
        </w:rPr>
        <w:t>2/ брой отработени часове</w:t>
      </w:r>
      <w:r w:rsidRPr="00BC5805">
        <w:rPr>
          <w:rFonts w:ascii="Times New Roman" w:hAnsi="Times New Roman" w:cs="Times New Roman"/>
          <w:sz w:val="24"/>
          <w:szCs w:val="24"/>
          <w:lang w:val="bg-BG"/>
        </w:rPr>
        <w:tab/>
      </w:r>
      <w:r w:rsidR="001F20A8" w:rsidRPr="00BC5805">
        <w:rPr>
          <w:rFonts w:ascii="Times New Roman" w:hAnsi="Times New Roman" w:cs="Times New Roman"/>
          <w:sz w:val="24"/>
          <w:szCs w:val="24"/>
          <w:lang w:val="bg-BG"/>
        </w:rPr>
        <w:tab/>
      </w:r>
      <w:r w:rsidRPr="00BC5805">
        <w:rPr>
          <w:rFonts w:ascii="Times New Roman" w:hAnsi="Times New Roman" w:cs="Times New Roman"/>
          <w:sz w:val="24"/>
          <w:szCs w:val="24"/>
          <w:lang w:val="bg-BG"/>
        </w:rPr>
        <w:t>……………. (сл</w:t>
      </w:r>
      <w:r w:rsidR="00BC5805">
        <w:rPr>
          <w:rFonts w:ascii="Times New Roman" w:hAnsi="Times New Roman" w:cs="Times New Roman"/>
          <w:sz w:val="24"/>
          <w:szCs w:val="24"/>
          <w:lang w:val="bg-BG"/>
        </w:rPr>
        <w:t>о</w:t>
      </w:r>
      <w:r w:rsidRPr="00BC5805">
        <w:rPr>
          <w:rFonts w:ascii="Times New Roman" w:hAnsi="Times New Roman" w:cs="Times New Roman"/>
          <w:sz w:val="24"/>
          <w:szCs w:val="24"/>
          <w:lang w:val="bg-BG"/>
        </w:rPr>
        <w:t>вом</w:t>
      </w:r>
      <w:r w:rsidR="00BC5805">
        <w:rPr>
          <w:rFonts w:ascii="Times New Roman" w:hAnsi="Times New Roman" w:cs="Times New Roman"/>
          <w:sz w:val="24"/>
          <w:szCs w:val="24"/>
          <w:lang w:val="bg-BG"/>
        </w:rPr>
        <w:t>:</w:t>
      </w:r>
      <w:r w:rsidRPr="00BC5805">
        <w:rPr>
          <w:rFonts w:ascii="Times New Roman" w:hAnsi="Times New Roman" w:cs="Times New Roman"/>
          <w:sz w:val="24"/>
          <w:szCs w:val="24"/>
          <w:lang w:val="bg-BG"/>
        </w:rPr>
        <w:t xml:space="preserve"> ……….)  %;</w:t>
      </w:r>
    </w:p>
    <w:p w:rsidR="00274A90" w:rsidRPr="00BC5805" w:rsidRDefault="00274A90" w:rsidP="00B70EC2">
      <w:pPr>
        <w:pStyle w:val="NoSpacing"/>
        <w:spacing w:before="120"/>
        <w:ind w:firstLine="709"/>
        <w:rPr>
          <w:rFonts w:ascii="Times New Roman" w:hAnsi="Times New Roman" w:cs="Times New Roman"/>
          <w:sz w:val="24"/>
          <w:szCs w:val="24"/>
          <w:lang w:val="bg-BG"/>
        </w:rPr>
      </w:pPr>
      <w:r w:rsidRPr="00BC5805">
        <w:rPr>
          <w:rFonts w:ascii="Times New Roman" w:hAnsi="Times New Roman" w:cs="Times New Roman"/>
          <w:sz w:val="24"/>
          <w:szCs w:val="24"/>
          <w:lang w:val="bg-BG"/>
        </w:rPr>
        <w:t>3/ разходи за механизация</w:t>
      </w:r>
      <w:r w:rsidRPr="00BC5805">
        <w:rPr>
          <w:rFonts w:ascii="Times New Roman" w:hAnsi="Times New Roman" w:cs="Times New Roman"/>
          <w:sz w:val="24"/>
          <w:szCs w:val="24"/>
          <w:lang w:val="bg-BG"/>
        </w:rPr>
        <w:tab/>
      </w:r>
      <w:r w:rsidR="001F20A8" w:rsidRPr="00BC5805">
        <w:rPr>
          <w:rFonts w:ascii="Times New Roman" w:hAnsi="Times New Roman" w:cs="Times New Roman"/>
          <w:sz w:val="24"/>
          <w:szCs w:val="24"/>
          <w:lang w:val="bg-BG"/>
        </w:rPr>
        <w:tab/>
      </w:r>
      <w:r w:rsidRPr="00BC5805">
        <w:rPr>
          <w:rFonts w:ascii="Times New Roman" w:hAnsi="Times New Roman" w:cs="Times New Roman"/>
          <w:sz w:val="24"/>
          <w:szCs w:val="24"/>
          <w:lang w:val="bg-BG"/>
        </w:rPr>
        <w:t>……………. (сл</w:t>
      </w:r>
      <w:r w:rsidR="00BC5805">
        <w:rPr>
          <w:rFonts w:ascii="Times New Roman" w:hAnsi="Times New Roman" w:cs="Times New Roman"/>
          <w:sz w:val="24"/>
          <w:szCs w:val="24"/>
          <w:lang w:val="bg-BG"/>
        </w:rPr>
        <w:t>о</w:t>
      </w:r>
      <w:r w:rsidRPr="00BC5805">
        <w:rPr>
          <w:rFonts w:ascii="Times New Roman" w:hAnsi="Times New Roman" w:cs="Times New Roman"/>
          <w:sz w:val="24"/>
          <w:szCs w:val="24"/>
          <w:lang w:val="bg-BG"/>
        </w:rPr>
        <w:t>вом</w:t>
      </w:r>
      <w:r w:rsidR="00BC5805">
        <w:rPr>
          <w:rFonts w:ascii="Times New Roman" w:hAnsi="Times New Roman" w:cs="Times New Roman"/>
          <w:sz w:val="24"/>
          <w:szCs w:val="24"/>
          <w:lang w:val="bg-BG"/>
        </w:rPr>
        <w:t>:</w:t>
      </w:r>
      <w:r w:rsidRPr="00BC5805">
        <w:rPr>
          <w:rFonts w:ascii="Times New Roman" w:hAnsi="Times New Roman" w:cs="Times New Roman"/>
          <w:sz w:val="24"/>
          <w:szCs w:val="24"/>
          <w:lang w:val="bg-BG"/>
        </w:rPr>
        <w:t xml:space="preserve"> ……….)  %;</w:t>
      </w:r>
    </w:p>
    <w:p w:rsidR="00274A90" w:rsidRPr="00BC5805" w:rsidRDefault="00274A90" w:rsidP="00B70EC2">
      <w:pPr>
        <w:pStyle w:val="NoSpacing"/>
        <w:spacing w:before="120"/>
        <w:ind w:firstLine="709"/>
        <w:rPr>
          <w:rFonts w:ascii="Times New Roman" w:hAnsi="Times New Roman" w:cs="Times New Roman"/>
          <w:sz w:val="24"/>
          <w:szCs w:val="24"/>
          <w:lang w:val="bg-BG"/>
        </w:rPr>
      </w:pPr>
      <w:r w:rsidRPr="00BC5805">
        <w:rPr>
          <w:rFonts w:ascii="Times New Roman" w:hAnsi="Times New Roman" w:cs="Times New Roman"/>
          <w:sz w:val="24"/>
          <w:szCs w:val="24"/>
          <w:lang w:val="bg-BG"/>
        </w:rPr>
        <w:t xml:space="preserve">4/ </w:t>
      </w:r>
      <w:proofErr w:type="spellStart"/>
      <w:r w:rsidRPr="00BC5805">
        <w:rPr>
          <w:rFonts w:ascii="Times New Roman" w:hAnsi="Times New Roman" w:cs="Times New Roman"/>
          <w:sz w:val="24"/>
          <w:szCs w:val="24"/>
          <w:lang w:val="bg-BG"/>
        </w:rPr>
        <w:t>доставно-складови</w:t>
      </w:r>
      <w:proofErr w:type="spellEnd"/>
      <w:r w:rsidRPr="00BC5805">
        <w:rPr>
          <w:rFonts w:ascii="Times New Roman" w:hAnsi="Times New Roman" w:cs="Times New Roman"/>
          <w:sz w:val="24"/>
          <w:szCs w:val="24"/>
          <w:lang w:val="bg-BG"/>
        </w:rPr>
        <w:t xml:space="preserve"> разходи</w:t>
      </w:r>
      <w:r w:rsidRPr="00BC5805">
        <w:rPr>
          <w:rFonts w:ascii="Times New Roman" w:hAnsi="Times New Roman" w:cs="Times New Roman"/>
          <w:sz w:val="24"/>
          <w:szCs w:val="24"/>
          <w:lang w:val="bg-BG"/>
        </w:rPr>
        <w:tab/>
        <w:t>……………. (сл</w:t>
      </w:r>
      <w:r w:rsidR="00BC5805">
        <w:rPr>
          <w:rFonts w:ascii="Times New Roman" w:hAnsi="Times New Roman" w:cs="Times New Roman"/>
          <w:sz w:val="24"/>
          <w:szCs w:val="24"/>
          <w:lang w:val="bg-BG"/>
        </w:rPr>
        <w:t>о</w:t>
      </w:r>
      <w:r w:rsidRPr="00BC5805">
        <w:rPr>
          <w:rFonts w:ascii="Times New Roman" w:hAnsi="Times New Roman" w:cs="Times New Roman"/>
          <w:sz w:val="24"/>
          <w:szCs w:val="24"/>
          <w:lang w:val="bg-BG"/>
        </w:rPr>
        <w:t>вом</w:t>
      </w:r>
      <w:r w:rsidR="00BC5805">
        <w:rPr>
          <w:rFonts w:ascii="Times New Roman" w:hAnsi="Times New Roman" w:cs="Times New Roman"/>
          <w:sz w:val="24"/>
          <w:szCs w:val="24"/>
          <w:lang w:val="bg-BG"/>
        </w:rPr>
        <w:t>:</w:t>
      </w:r>
      <w:r w:rsidRPr="00BC5805">
        <w:rPr>
          <w:rFonts w:ascii="Times New Roman" w:hAnsi="Times New Roman" w:cs="Times New Roman"/>
          <w:sz w:val="24"/>
          <w:szCs w:val="24"/>
          <w:lang w:val="bg-BG"/>
        </w:rPr>
        <w:t xml:space="preserve"> ……….)  %</w:t>
      </w:r>
    </w:p>
    <w:p w:rsidR="00274A90" w:rsidRPr="00BC5805" w:rsidRDefault="00274A90" w:rsidP="00B70EC2">
      <w:pPr>
        <w:pStyle w:val="NoSpacing"/>
        <w:spacing w:before="120"/>
        <w:ind w:firstLine="709"/>
        <w:rPr>
          <w:rFonts w:ascii="Times New Roman" w:hAnsi="Times New Roman" w:cs="Times New Roman"/>
          <w:sz w:val="24"/>
          <w:szCs w:val="24"/>
          <w:lang w:val="bg-BG"/>
        </w:rPr>
      </w:pPr>
      <w:r w:rsidRPr="00BC5805">
        <w:rPr>
          <w:rFonts w:ascii="Times New Roman" w:hAnsi="Times New Roman" w:cs="Times New Roman"/>
          <w:sz w:val="24"/>
          <w:szCs w:val="24"/>
          <w:lang w:val="bg-BG"/>
        </w:rPr>
        <w:t>5/ печалба</w:t>
      </w:r>
      <w:r w:rsidRPr="00BC5805">
        <w:rPr>
          <w:rFonts w:ascii="Times New Roman" w:hAnsi="Times New Roman" w:cs="Times New Roman"/>
          <w:sz w:val="24"/>
          <w:szCs w:val="24"/>
          <w:lang w:val="bg-BG"/>
        </w:rPr>
        <w:tab/>
      </w:r>
      <w:r w:rsidRPr="00BC5805">
        <w:rPr>
          <w:rFonts w:ascii="Times New Roman" w:hAnsi="Times New Roman" w:cs="Times New Roman"/>
          <w:sz w:val="24"/>
          <w:szCs w:val="24"/>
          <w:lang w:val="bg-BG"/>
        </w:rPr>
        <w:tab/>
      </w:r>
      <w:r w:rsidRPr="00BC5805">
        <w:rPr>
          <w:rFonts w:ascii="Times New Roman" w:hAnsi="Times New Roman" w:cs="Times New Roman"/>
          <w:sz w:val="24"/>
          <w:szCs w:val="24"/>
          <w:lang w:val="bg-BG"/>
        </w:rPr>
        <w:tab/>
      </w:r>
      <w:r w:rsidRPr="00BC5805">
        <w:rPr>
          <w:rFonts w:ascii="Times New Roman" w:hAnsi="Times New Roman" w:cs="Times New Roman"/>
          <w:sz w:val="24"/>
          <w:szCs w:val="24"/>
          <w:lang w:val="bg-BG"/>
        </w:rPr>
        <w:tab/>
        <w:t>……………. (сл</w:t>
      </w:r>
      <w:r w:rsidR="00BC5805">
        <w:rPr>
          <w:rFonts w:ascii="Times New Roman" w:hAnsi="Times New Roman" w:cs="Times New Roman"/>
          <w:sz w:val="24"/>
          <w:szCs w:val="24"/>
          <w:lang w:val="bg-BG"/>
        </w:rPr>
        <w:t>о</w:t>
      </w:r>
      <w:r w:rsidRPr="00BC5805">
        <w:rPr>
          <w:rFonts w:ascii="Times New Roman" w:hAnsi="Times New Roman" w:cs="Times New Roman"/>
          <w:sz w:val="24"/>
          <w:szCs w:val="24"/>
          <w:lang w:val="bg-BG"/>
        </w:rPr>
        <w:t>вом</w:t>
      </w:r>
      <w:r w:rsidR="00BC5805">
        <w:rPr>
          <w:rFonts w:ascii="Times New Roman" w:hAnsi="Times New Roman" w:cs="Times New Roman"/>
          <w:sz w:val="24"/>
          <w:szCs w:val="24"/>
          <w:lang w:val="bg-BG"/>
        </w:rPr>
        <w:t>:</w:t>
      </w:r>
      <w:r w:rsidRPr="00BC5805">
        <w:rPr>
          <w:rFonts w:ascii="Times New Roman" w:hAnsi="Times New Roman" w:cs="Times New Roman"/>
          <w:sz w:val="24"/>
          <w:szCs w:val="24"/>
          <w:lang w:val="bg-BG"/>
        </w:rPr>
        <w:t xml:space="preserve"> ……….) - </w:t>
      </w:r>
      <w:r w:rsidRPr="00BC5805">
        <w:rPr>
          <w:rFonts w:ascii="Times New Roman" w:hAnsi="Times New Roman" w:cs="Times New Roman"/>
          <w:i/>
          <w:sz w:val="24"/>
          <w:szCs w:val="24"/>
          <w:lang w:val="bg-BG"/>
        </w:rPr>
        <w:t xml:space="preserve">не повече от </w:t>
      </w:r>
      <w:r w:rsidR="006A4BA4" w:rsidRPr="00BC5805">
        <w:rPr>
          <w:rFonts w:ascii="Times New Roman" w:hAnsi="Times New Roman" w:cs="Times New Roman"/>
          <w:i/>
          <w:sz w:val="24"/>
          <w:szCs w:val="24"/>
          <w:lang w:val="bg-BG"/>
        </w:rPr>
        <w:t>4</w:t>
      </w:r>
      <w:r w:rsidRPr="00BC5805">
        <w:rPr>
          <w:rFonts w:ascii="Times New Roman" w:hAnsi="Times New Roman" w:cs="Times New Roman"/>
          <w:i/>
          <w:sz w:val="24"/>
          <w:szCs w:val="24"/>
          <w:lang w:val="bg-BG"/>
        </w:rPr>
        <w:t xml:space="preserve"> %.</w:t>
      </w:r>
    </w:p>
    <w:p w:rsidR="006A4BA4" w:rsidRPr="00BC5805" w:rsidRDefault="000A743C" w:rsidP="006A4BA4">
      <w:pPr>
        <w:spacing w:before="120" w:after="120" w:line="240" w:lineRule="atLeast"/>
        <w:ind w:firstLine="709"/>
        <w:jc w:val="both"/>
        <w:rPr>
          <w:lang w:val="bg-BG"/>
        </w:rPr>
      </w:pPr>
      <w:r w:rsidRPr="00BC5805">
        <w:rPr>
          <w:rFonts w:ascii="Times New Roman" w:hAnsi="Times New Roman"/>
          <w:b/>
          <w:szCs w:val="24"/>
          <w:lang w:val="bg-BG"/>
        </w:rPr>
        <w:t>(</w:t>
      </w:r>
      <w:r w:rsidR="006A4BA4" w:rsidRPr="00BC5805">
        <w:rPr>
          <w:rFonts w:ascii="Times New Roman" w:hAnsi="Times New Roman"/>
          <w:b/>
          <w:szCs w:val="24"/>
          <w:lang w:val="bg-BG"/>
        </w:rPr>
        <w:t>6</w:t>
      </w:r>
      <w:r w:rsidRPr="00BC5805">
        <w:rPr>
          <w:rFonts w:ascii="Times New Roman" w:hAnsi="Times New Roman"/>
          <w:b/>
          <w:szCs w:val="24"/>
          <w:lang w:val="bg-BG"/>
        </w:rPr>
        <w:t>)</w:t>
      </w:r>
      <w:r w:rsidRPr="00BC5805">
        <w:rPr>
          <w:rFonts w:ascii="Times New Roman" w:hAnsi="Times New Roman"/>
          <w:szCs w:val="24"/>
          <w:lang w:val="bg-BG"/>
        </w:rPr>
        <w:t xml:space="preserve"> </w:t>
      </w:r>
      <w:r w:rsidR="006A4BA4" w:rsidRPr="00BC5805">
        <w:rPr>
          <w:rFonts w:ascii="Times New Roman" w:hAnsi="Times New Roman"/>
          <w:lang w:val="bg-BG"/>
        </w:rPr>
        <w:t xml:space="preserve">Съгласно чл. 12, ал. </w:t>
      </w:r>
      <w:r w:rsidR="006A4BA4" w:rsidRPr="00BC5805">
        <w:rPr>
          <w:rFonts w:ascii="Times New Roman" w:hAnsi="Times New Roman"/>
          <w:bCs/>
          <w:lang w:val="bg-BG"/>
        </w:rPr>
        <w:t>1 от</w:t>
      </w:r>
      <w:r w:rsidR="006A4BA4" w:rsidRPr="00BC5805">
        <w:rPr>
          <w:rFonts w:ascii="Times New Roman" w:hAnsi="Times New Roman"/>
          <w:b/>
          <w:bCs/>
          <w:lang w:val="bg-BG"/>
        </w:rPr>
        <w:t xml:space="preserve"> </w:t>
      </w:r>
      <w:r w:rsidR="006A4BA4" w:rsidRPr="00BC5805">
        <w:rPr>
          <w:rFonts w:ascii="Times New Roman" w:hAnsi="Times New Roman"/>
          <w:iCs/>
          <w:lang w:val="bg-BG"/>
        </w:rPr>
        <w:t>Правилата</w:t>
      </w:r>
      <w:r w:rsidR="006A4BA4" w:rsidRPr="00BC5805">
        <w:rPr>
          <w:rFonts w:ascii="Times New Roman" w:hAnsi="Times New Roman"/>
          <w:i/>
          <w:iCs/>
          <w:lang w:val="bg-BG"/>
        </w:rPr>
        <w:t xml:space="preserve"> </w:t>
      </w:r>
      <w:r w:rsidR="006A4BA4" w:rsidRPr="00BC5805">
        <w:rPr>
          <w:rFonts w:ascii="Times New Roman" w:hAnsi="Times New Roman"/>
          <w:lang w:val="bg-BG"/>
        </w:rPr>
        <w:t xml:space="preserve">за условията и реда за разпределяне, отчитане и контрол на предоставяните от бюджета средства за дейностите по техническа ликвидация или консервация, </w:t>
      </w:r>
      <w:proofErr w:type="spellStart"/>
      <w:r w:rsidR="006A4BA4" w:rsidRPr="00BC5805">
        <w:rPr>
          <w:rFonts w:ascii="Times New Roman" w:hAnsi="Times New Roman"/>
          <w:lang w:val="bg-BG"/>
        </w:rPr>
        <w:t>рекултивация</w:t>
      </w:r>
      <w:proofErr w:type="spellEnd"/>
      <w:r w:rsidR="006A4BA4" w:rsidRPr="00BC5805">
        <w:rPr>
          <w:rFonts w:ascii="Times New Roman" w:hAnsi="Times New Roman"/>
          <w:lang w:val="bg-BG"/>
        </w:rPr>
        <w:t xml:space="preserve">, мониторинг и пречистване на води, включени в Постановление № 140 на Министерския съвет, </w:t>
      </w:r>
      <w:r w:rsidR="006A4BA4" w:rsidRPr="00BC5805">
        <w:rPr>
          <w:rFonts w:ascii="Times New Roman" w:hAnsi="Times New Roman"/>
          <w:bCs/>
          <w:lang w:val="bg-BG"/>
        </w:rPr>
        <w:t>о</w:t>
      </w:r>
      <w:r w:rsidR="006A4BA4" w:rsidRPr="00BC5805">
        <w:rPr>
          <w:rFonts w:ascii="Times New Roman" w:hAnsi="Times New Roman"/>
          <w:lang w:val="bg-BG"/>
        </w:rPr>
        <w:t>тчитането на дейности, свързани с изпълнението на проекти, възникнали в резултат на непредвидени обстоятелства (пожари, аварии, пропадания, срутвания, установени допълнителни работи и др.), за времето на действие на този ред се извършва въз основа на:</w:t>
      </w:r>
    </w:p>
    <w:p w:rsidR="006A4BA4" w:rsidRPr="00BC5805" w:rsidRDefault="006A4BA4" w:rsidP="006A4BA4">
      <w:pPr>
        <w:spacing w:before="120"/>
        <w:ind w:firstLine="709"/>
        <w:jc w:val="both"/>
        <w:rPr>
          <w:rFonts w:ascii="Times New Roman" w:hAnsi="Times New Roman"/>
          <w:lang w:val="bg-BG"/>
        </w:rPr>
      </w:pPr>
      <w:r w:rsidRPr="00BC5805">
        <w:rPr>
          <w:rFonts w:ascii="Times New Roman" w:hAnsi="Times New Roman"/>
          <w:lang w:val="bg-BG"/>
        </w:rPr>
        <w:t xml:space="preserve">1. уведомително писмо от </w:t>
      </w:r>
      <w:r w:rsidR="00BC5805">
        <w:rPr>
          <w:rFonts w:ascii="Times New Roman" w:hAnsi="Times New Roman"/>
          <w:lang w:val="bg-BG"/>
        </w:rPr>
        <w:t>„</w:t>
      </w:r>
      <w:r w:rsidRPr="00BC5805">
        <w:rPr>
          <w:rFonts w:ascii="Times New Roman" w:hAnsi="Times New Roman"/>
          <w:lang w:val="bg-BG"/>
        </w:rPr>
        <w:t xml:space="preserve">Еко </w:t>
      </w:r>
      <w:proofErr w:type="spellStart"/>
      <w:r w:rsidRPr="00BC5805">
        <w:rPr>
          <w:rFonts w:ascii="Times New Roman" w:hAnsi="Times New Roman"/>
          <w:lang w:val="bg-BG"/>
        </w:rPr>
        <w:t>Медет</w:t>
      </w:r>
      <w:proofErr w:type="spellEnd"/>
      <w:r w:rsidR="00BC5805">
        <w:rPr>
          <w:rFonts w:ascii="Times New Roman" w:hAnsi="Times New Roman"/>
          <w:lang w:val="bg-BG"/>
        </w:rPr>
        <w:t>“</w:t>
      </w:r>
      <w:r w:rsidRPr="00BC5805">
        <w:rPr>
          <w:rFonts w:ascii="Times New Roman" w:hAnsi="Times New Roman"/>
          <w:lang w:val="bg-BG"/>
        </w:rPr>
        <w:t xml:space="preserve"> ЕООД за настъпилото събитие;</w:t>
      </w:r>
    </w:p>
    <w:p w:rsidR="006A4BA4" w:rsidRPr="00BC5805" w:rsidRDefault="006A4BA4" w:rsidP="006A4BA4">
      <w:pPr>
        <w:spacing w:before="120"/>
        <w:ind w:firstLine="709"/>
        <w:jc w:val="both"/>
        <w:rPr>
          <w:rFonts w:ascii="Times New Roman" w:hAnsi="Times New Roman"/>
          <w:lang w:val="bg-BG"/>
        </w:rPr>
      </w:pPr>
      <w:r w:rsidRPr="00BC5805">
        <w:rPr>
          <w:rFonts w:ascii="Times New Roman" w:hAnsi="Times New Roman"/>
          <w:lang w:val="bg-BG"/>
        </w:rPr>
        <w:t>2. констативен протокол, подписан от инвеститора, строителния надзор, проектанта и от служител на Министерството на икономиката, когато е приложимо;</w:t>
      </w:r>
    </w:p>
    <w:p w:rsidR="006A4BA4" w:rsidRPr="00BC5805" w:rsidRDefault="006A4BA4" w:rsidP="006A4BA4">
      <w:pPr>
        <w:spacing w:before="120" w:after="120"/>
        <w:ind w:firstLine="709"/>
        <w:jc w:val="both"/>
        <w:rPr>
          <w:rFonts w:ascii="Times New Roman" w:hAnsi="Times New Roman"/>
          <w:lang w:val="bg-BG"/>
        </w:rPr>
      </w:pPr>
      <w:r w:rsidRPr="00BC5805">
        <w:rPr>
          <w:rFonts w:ascii="Times New Roman" w:hAnsi="Times New Roman"/>
          <w:lang w:val="bg-BG"/>
        </w:rPr>
        <w:t>3. копие от заповедната книга на обекта с предписанието на проектанта.</w:t>
      </w:r>
    </w:p>
    <w:p w:rsidR="00297914" w:rsidRPr="00BC5805" w:rsidRDefault="006A4BA4" w:rsidP="006A4BA4">
      <w:pPr>
        <w:spacing w:after="120"/>
        <w:ind w:firstLine="709"/>
        <w:jc w:val="both"/>
        <w:rPr>
          <w:rFonts w:ascii="Times New Roman" w:hAnsi="Times New Roman"/>
          <w:szCs w:val="24"/>
          <w:lang w:val="bg-BG"/>
        </w:rPr>
      </w:pPr>
      <w:r w:rsidRPr="00BC5805">
        <w:rPr>
          <w:rFonts w:ascii="Times New Roman" w:hAnsi="Times New Roman"/>
          <w:b/>
          <w:szCs w:val="24"/>
          <w:lang w:val="bg-BG"/>
        </w:rPr>
        <w:t>(7)</w:t>
      </w:r>
      <w:r w:rsidRPr="00BC5805">
        <w:rPr>
          <w:rFonts w:ascii="Times New Roman" w:hAnsi="Times New Roman"/>
          <w:szCs w:val="24"/>
          <w:lang w:val="bg-BG"/>
        </w:rPr>
        <w:t xml:space="preserve"> </w:t>
      </w:r>
      <w:r w:rsidR="00297914" w:rsidRPr="00BC5805">
        <w:rPr>
          <w:rFonts w:ascii="Times New Roman" w:hAnsi="Times New Roman"/>
          <w:szCs w:val="24"/>
          <w:lang w:val="bg-BG"/>
        </w:rPr>
        <w:t xml:space="preserve">Плащането на цената по ал. 1 се извършва за действително извършени и приети работи, като </w:t>
      </w:r>
      <w:r w:rsidR="001B0D2C" w:rsidRPr="00BC5805">
        <w:rPr>
          <w:rFonts w:ascii="Times New Roman" w:hAnsi="Times New Roman"/>
          <w:szCs w:val="24"/>
          <w:lang w:val="bg-BG"/>
        </w:rPr>
        <w:t xml:space="preserve">същата </w:t>
      </w:r>
      <w:r w:rsidR="00297914" w:rsidRPr="00BC5805">
        <w:rPr>
          <w:rFonts w:ascii="Times New Roman" w:hAnsi="Times New Roman"/>
          <w:szCs w:val="24"/>
          <w:lang w:val="bg-BG"/>
        </w:rPr>
        <w:t>се определя от единичните цени за съответните количества/обеми</w:t>
      </w:r>
      <w:r w:rsidR="001B0D2C" w:rsidRPr="00BC5805">
        <w:rPr>
          <w:rFonts w:ascii="Times New Roman" w:hAnsi="Times New Roman"/>
          <w:szCs w:val="24"/>
          <w:lang w:val="bg-BG"/>
        </w:rPr>
        <w:t xml:space="preserve"> и съгласно ал. </w:t>
      </w:r>
      <w:r w:rsidRPr="00BC5805">
        <w:rPr>
          <w:rFonts w:ascii="Times New Roman" w:hAnsi="Times New Roman"/>
          <w:szCs w:val="24"/>
          <w:lang w:val="bg-BG"/>
        </w:rPr>
        <w:t>5 – за непредвидени работи</w:t>
      </w:r>
      <w:r w:rsidR="00297914" w:rsidRPr="00BC5805">
        <w:rPr>
          <w:rFonts w:ascii="Times New Roman" w:hAnsi="Times New Roman"/>
          <w:szCs w:val="24"/>
          <w:lang w:val="bg-BG"/>
        </w:rPr>
        <w:t xml:space="preserve">. </w:t>
      </w:r>
      <w:r w:rsidR="00297914" w:rsidRPr="00BC5805">
        <w:rPr>
          <w:rFonts w:ascii="Times New Roman" w:hAnsi="Times New Roman"/>
          <w:lang w:val="bg-BG"/>
        </w:rPr>
        <w:t xml:space="preserve">В случай че в процеса на изпълнение се </w:t>
      </w:r>
      <w:r w:rsidR="001B0D2C" w:rsidRPr="00BC5805">
        <w:rPr>
          <w:rFonts w:ascii="Times New Roman" w:hAnsi="Times New Roman"/>
          <w:lang w:val="bg-BG"/>
        </w:rPr>
        <w:t xml:space="preserve">установи изцяло </w:t>
      </w:r>
      <w:r w:rsidR="00297914" w:rsidRPr="00BC5805">
        <w:rPr>
          <w:rFonts w:ascii="Times New Roman" w:hAnsi="Times New Roman"/>
          <w:lang w:val="bg-BG"/>
        </w:rPr>
        <w:t xml:space="preserve">отпадане или намаляване на количеството/обема на някои </w:t>
      </w:r>
      <w:r w:rsidRPr="00BC5805">
        <w:rPr>
          <w:rFonts w:ascii="Times New Roman" w:hAnsi="Times New Roman"/>
          <w:lang w:val="bg-BG"/>
        </w:rPr>
        <w:t>дейности/</w:t>
      </w:r>
      <w:r w:rsidR="00297914" w:rsidRPr="00BC5805">
        <w:rPr>
          <w:rFonts w:ascii="Times New Roman" w:hAnsi="Times New Roman"/>
          <w:lang w:val="bg-BG"/>
        </w:rPr>
        <w:t xml:space="preserve">работи, </w:t>
      </w:r>
      <w:r w:rsidR="00297914" w:rsidRPr="00BC5805">
        <w:rPr>
          <w:rFonts w:ascii="Times New Roman" w:hAnsi="Times New Roman"/>
          <w:lang w:val="bg-BG"/>
        </w:rPr>
        <w:lastRenderedPageBreak/>
        <w:t>ВЪЗЛОЖИТЕЛЯТ уведомява за това ИЗПЪЛНИТЕЛЯ и заплаща цена за изпълнението на намаленото количество/обем</w:t>
      </w:r>
      <w:r w:rsidR="001B0D2C" w:rsidRPr="00BC5805">
        <w:rPr>
          <w:rFonts w:ascii="Times New Roman" w:hAnsi="Times New Roman"/>
          <w:lang w:val="bg-BG"/>
        </w:rPr>
        <w:t xml:space="preserve"> или без стойността на отпадналите работи</w:t>
      </w:r>
      <w:r w:rsidR="00297914" w:rsidRPr="00BC5805">
        <w:rPr>
          <w:rFonts w:ascii="Times New Roman" w:hAnsi="Times New Roman"/>
          <w:lang w:val="bg-BG"/>
        </w:rPr>
        <w:t>.</w:t>
      </w:r>
    </w:p>
    <w:p w:rsidR="009547BE" w:rsidRPr="00BC5805" w:rsidRDefault="000A743C" w:rsidP="00511B99">
      <w:pPr>
        <w:widowControl w:val="0"/>
        <w:spacing w:after="120"/>
        <w:ind w:firstLine="709"/>
        <w:jc w:val="both"/>
        <w:rPr>
          <w:rFonts w:ascii="Times New Roman" w:hAnsi="Times New Roman"/>
          <w:szCs w:val="24"/>
          <w:lang w:val="bg-BG"/>
        </w:rPr>
      </w:pPr>
      <w:r w:rsidRPr="00BC5805">
        <w:rPr>
          <w:rFonts w:ascii="Times New Roman" w:hAnsi="Times New Roman"/>
          <w:b/>
          <w:szCs w:val="24"/>
          <w:lang w:val="bg-BG"/>
        </w:rPr>
        <w:t xml:space="preserve">Чл. </w:t>
      </w:r>
      <w:r w:rsidR="00AE3483" w:rsidRPr="00BC5805">
        <w:rPr>
          <w:rFonts w:ascii="Times New Roman" w:hAnsi="Times New Roman"/>
          <w:b/>
          <w:szCs w:val="24"/>
          <w:lang w:val="bg-BG"/>
        </w:rPr>
        <w:t>4</w:t>
      </w:r>
      <w:r w:rsidRPr="00BC5805">
        <w:rPr>
          <w:rFonts w:ascii="Times New Roman" w:hAnsi="Times New Roman"/>
          <w:b/>
          <w:szCs w:val="24"/>
          <w:lang w:val="bg-BG"/>
        </w:rPr>
        <w:t>. (1)</w:t>
      </w:r>
      <w:r w:rsidRPr="00BC5805">
        <w:rPr>
          <w:rFonts w:ascii="Times New Roman" w:hAnsi="Times New Roman"/>
          <w:szCs w:val="24"/>
          <w:lang w:val="bg-BG"/>
        </w:rPr>
        <w:t xml:space="preserve"> </w:t>
      </w:r>
      <w:r w:rsidR="00AA010F" w:rsidRPr="00BC5805">
        <w:rPr>
          <w:rFonts w:ascii="Times New Roman" w:hAnsi="Times New Roman"/>
          <w:szCs w:val="24"/>
          <w:lang w:val="bg-BG"/>
        </w:rPr>
        <w:t xml:space="preserve">Цената по чл. </w:t>
      </w:r>
      <w:r w:rsidR="00AE3483" w:rsidRPr="00BC5805">
        <w:rPr>
          <w:rFonts w:ascii="Times New Roman" w:hAnsi="Times New Roman"/>
          <w:szCs w:val="24"/>
          <w:lang w:val="bg-BG"/>
        </w:rPr>
        <w:t>3</w:t>
      </w:r>
      <w:r w:rsidR="00045202" w:rsidRPr="00BC5805">
        <w:rPr>
          <w:rFonts w:ascii="Times New Roman" w:hAnsi="Times New Roman"/>
          <w:szCs w:val="24"/>
          <w:lang w:val="bg-BG"/>
        </w:rPr>
        <w:t>, ал. 1</w:t>
      </w:r>
      <w:r w:rsidR="00AA010F" w:rsidRPr="00BC5805">
        <w:rPr>
          <w:rFonts w:ascii="Times New Roman" w:hAnsi="Times New Roman"/>
          <w:szCs w:val="24"/>
          <w:lang w:val="bg-BG"/>
        </w:rPr>
        <w:t xml:space="preserve"> се заплаща от </w:t>
      </w:r>
      <w:r w:rsidRPr="00BC5805">
        <w:rPr>
          <w:rFonts w:ascii="Times New Roman" w:hAnsi="Times New Roman"/>
          <w:szCs w:val="24"/>
          <w:lang w:val="bg-BG"/>
        </w:rPr>
        <w:t xml:space="preserve"> ВЪЗЛОЖИТЕЛЯ</w:t>
      </w:r>
      <w:r w:rsidR="00AA010F" w:rsidRPr="00BC5805">
        <w:rPr>
          <w:rFonts w:ascii="Times New Roman" w:hAnsi="Times New Roman"/>
          <w:szCs w:val="24"/>
          <w:lang w:val="bg-BG"/>
        </w:rPr>
        <w:t xml:space="preserve"> на ИЗПЪЛНИТЕЛЯ</w:t>
      </w:r>
      <w:r w:rsidRPr="00BC5805">
        <w:rPr>
          <w:rFonts w:ascii="Times New Roman" w:hAnsi="Times New Roman"/>
          <w:szCs w:val="24"/>
          <w:lang w:val="bg-BG"/>
        </w:rPr>
        <w:t xml:space="preserve"> </w:t>
      </w:r>
      <w:r w:rsidR="00511B99" w:rsidRPr="00BC5805">
        <w:rPr>
          <w:rFonts w:ascii="Times New Roman" w:hAnsi="Times New Roman"/>
          <w:szCs w:val="24"/>
          <w:lang w:val="bg-BG"/>
        </w:rPr>
        <w:t xml:space="preserve">за отчетено и прието </w:t>
      </w:r>
      <w:r w:rsidR="00355658" w:rsidRPr="00BC5805">
        <w:rPr>
          <w:rFonts w:ascii="Times New Roman" w:hAnsi="Times New Roman"/>
          <w:szCs w:val="24"/>
          <w:lang w:val="bg-BG"/>
        </w:rPr>
        <w:t xml:space="preserve">съгласно чл. </w:t>
      </w:r>
      <w:r w:rsidR="00D97522" w:rsidRPr="00BC5805">
        <w:rPr>
          <w:rFonts w:ascii="Times New Roman" w:hAnsi="Times New Roman"/>
          <w:szCs w:val="24"/>
          <w:lang w:val="bg-BG"/>
        </w:rPr>
        <w:t>11</w:t>
      </w:r>
      <w:r w:rsidR="00051E32" w:rsidRPr="00BC5805">
        <w:rPr>
          <w:rFonts w:ascii="Times New Roman" w:hAnsi="Times New Roman"/>
          <w:szCs w:val="24"/>
          <w:lang w:val="bg-BG"/>
        </w:rPr>
        <w:t xml:space="preserve"> </w:t>
      </w:r>
      <w:r w:rsidR="00294FB4" w:rsidRPr="00BC5805">
        <w:rPr>
          <w:rFonts w:ascii="Times New Roman" w:hAnsi="Times New Roman"/>
          <w:szCs w:val="24"/>
          <w:lang w:val="bg-BG"/>
        </w:rPr>
        <w:t>и</w:t>
      </w:r>
      <w:r w:rsidR="009547BE" w:rsidRPr="00BC5805">
        <w:rPr>
          <w:rFonts w:ascii="Times New Roman" w:hAnsi="Times New Roman"/>
          <w:szCs w:val="24"/>
          <w:lang w:val="bg-BG"/>
        </w:rPr>
        <w:t xml:space="preserve"> </w:t>
      </w:r>
      <w:r w:rsidR="00FD2726" w:rsidRPr="00BC5805">
        <w:rPr>
          <w:rFonts w:ascii="Times New Roman" w:hAnsi="Times New Roman"/>
          <w:szCs w:val="24"/>
          <w:lang w:val="bg-BG"/>
        </w:rPr>
        <w:t>чл.</w:t>
      </w:r>
      <w:r w:rsidR="00D97522" w:rsidRPr="00BC5805">
        <w:rPr>
          <w:rFonts w:ascii="Times New Roman" w:hAnsi="Times New Roman"/>
          <w:szCs w:val="24"/>
          <w:lang w:val="bg-BG"/>
        </w:rPr>
        <w:t xml:space="preserve"> </w:t>
      </w:r>
      <w:r w:rsidR="009547BE" w:rsidRPr="00BC5805">
        <w:rPr>
          <w:rFonts w:ascii="Times New Roman" w:hAnsi="Times New Roman"/>
          <w:szCs w:val="24"/>
          <w:lang w:val="bg-BG"/>
        </w:rPr>
        <w:t>1</w:t>
      </w:r>
      <w:r w:rsidR="00D97522" w:rsidRPr="00BC5805">
        <w:rPr>
          <w:rFonts w:ascii="Times New Roman" w:hAnsi="Times New Roman"/>
          <w:szCs w:val="24"/>
          <w:lang w:val="bg-BG"/>
        </w:rPr>
        <w:t>2</w:t>
      </w:r>
      <w:r w:rsidR="009547BE" w:rsidRPr="00BC5805">
        <w:rPr>
          <w:rFonts w:ascii="Times New Roman" w:hAnsi="Times New Roman"/>
          <w:szCs w:val="24"/>
          <w:lang w:val="bg-BG"/>
        </w:rPr>
        <w:t xml:space="preserve"> </w:t>
      </w:r>
      <w:r w:rsidR="00511B99" w:rsidRPr="00BC5805">
        <w:rPr>
          <w:rFonts w:ascii="Times New Roman" w:hAnsi="Times New Roman"/>
          <w:szCs w:val="24"/>
          <w:lang w:val="bg-BG"/>
        </w:rPr>
        <w:t>изпълнение на действително извършени</w:t>
      </w:r>
      <w:r w:rsidR="00355658" w:rsidRPr="00BC5805">
        <w:rPr>
          <w:rFonts w:ascii="Times New Roman" w:hAnsi="Times New Roman"/>
          <w:szCs w:val="24"/>
          <w:lang w:val="bg-BG"/>
        </w:rPr>
        <w:t xml:space="preserve">те </w:t>
      </w:r>
      <w:r w:rsidR="00227E3B" w:rsidRPr="00BC5805">
        <w:rPr>
          <w:rFonts w:ascii="Times New Roman" w:hAnsi="Times New Roman"/>
          <w:szCs w:val="24"/>
          <w:lang w:val="bg-BG"/>
        </w:rPr>
        <w:t xml:space="preserve">работи </w:t>
      </w:r>
      <w:r w:rsidR="00355658" w:rsidRPr="00BC5805">
        <w:rPr>
          <w:rFonts w:ascii="Times New Roman" w:hAnsi="Times New Roman"/>
          <w:szCs w:val="24"/>
          <w:lang w:val="bg-BG"/>
        </w:rPr>
        <w:t>от предмета на договора</w:t>
      </w:r>
      <w:r w:rsidR="009547BE" w:rsidRPr="00BC5805">
        <w:rPr>
          <w:rFonts w:ascii="Times New Roman" w:hAnsi="Times New Roman"/>
          <w:szCs w:val="24"/>
          <w:lang w:val="bg-BG"/>
        </w:rPr>
        <w:t>.</w:t>
      </w:r>
      <w:r w:rsidR="00936C2E" w:rsidRPr="00BC5805">
        <w:rPr>
          <w:rFonts w:ascii="Times New Roman" w:hAnsi="Times New Roman"/>
          <w:szCs w:val="24"/>
          <w:lang w:val="bg-BG"/>
        </w:rPr>
        <w:t xml:space="preserve"> Не се предвижда и ВЪЗЛОЖИТЕЛЯТ не дължи авансово плащане.</w:t>
      </w:r>
    </w:p>
    <w:p w:rsidR="00375F4F" w:rsidRPr="00BC5805" w:rsidRDefault="00227E3B" w:rsidP="00B70EC2">
      <w:pPr>
        <w:spacing w:before="120"/>
        <w:ind w:firstLine="709"/>
        <w:jc w:val="both"/>
        <w:rPr>
          <w:rFonts w:ascii="Times New Roman" w:hAnsi="Times New Roman"/>
          <w:spacing w:val="-4"/>
          <w:lang w:val="bg-BG"/>
        </w:rPr>
      </w:pPr>
      <w:r w:rsidRPr="00BC5805">
        <w:rPr>
          <w:rFonts w:ascii="Times New Roman" w:hAnsi="Times New Roman"/>
          <w:b/>
          <w:lang w:val="bg-BG"/>
        </w:rPr>
        <w:t>(2)</w:t>
      </w:r>
      <w:r w:rsidRPr="00BC5805">
        <w:rPr>
          <w:rFonts w:ascii="Times New Roman" w:hAnsi="Times New Roman"/>
          <w:lang w:val="bg-BG"/>
        </w:rPr>
        <w:t xml:space="preserve"> </w:t>
      </w:r>
      <w:r w:rsidR="00375F4F" w:rsidRPr="00BC5805">
        <w:rPr>
          <w:rFonts w:ascii="Times New Roman" w:hAnsi="Times New Roman"/>
          <w:szCs w:val="24"/>
          <w:lang w:val="bg-BG"/>
        </w:rPr>
        <w:t xml:space="preserve">Всяко плащане по договора се извършва </w:t>
      </w:r>
      <w:r w:rsidR="00375F4F" w:rsidRPr="00BC5805">
        <w:rPr>
          <w:rFonts w:ascii="Times New Roman" w:hAnsi="Times New Roman"/>
          <w:bCs/>
          <w:lang w:val="bg-BG"/>
        </w:rPr>
        <w:t xml:space="preserve">в срок до </w:t>
      </w:r>
      <w:r w:rsidR="00375F4F" w:rsidRPr="00BC5805">
        <w:rPr>
          <w:rFonts w:ascii="Times New Roman" w:hAnsi="Times New Roman"/>
          <w:spacing w:val="-4"/>
          <w:lang w:val="bg-BG"/>
        </w:rPr>
        <w:t xml:space="preserve">5 </w:t>
      </w:r>
      <w:r w:rsidR="00375F4F" w:rsidRPr="00BC5805">
        <w:rPr>
          <w:rFonts w:ascii="Times New Roman" w:hAnsi="Times New Roman"/>
          <w:b/>
          <w:szCs w:val="24"/>
          <w:lang w:val="bg-BG"/>
        </w:rPr>
        <w:t>(</w:t>
      </w:r>
      <w:r w:rsidR="00375F4F" w:rsidRPr="00BC5805">
        <w:rPr>
          <w:rFonts w:ascii="Times New Roman" w:hAnsi="Times New Roman"/>
          <w:szCs w:val="24"/>
          <w:lang w:val="bg-BG"/>
        </w:rPr>
        <w:t>пет</w:t>
      </w:r>
      <w:r w:rsidR="00375F4F" w:rsidRPr="00BC5805">
        <w:rPr>
          <w:rFonts w:ascii="Times New Roman" w:hAnsi="Times New Roman"/>
          <w:b/>
          <w:szCs w:val="24"/>
          <w:lang w:val="bg-BG"/>
        </w:rPr>
        <w:t>)</w:t>
      </w:r>
      <w:r w:rsidR="00375F4F" w:rsidRPr="00BC5805">
        <w:rPr>
          <w:rFonts w:ascii="Times New Roman" w:hAnsi="Times New Roman"/>
          <w:szCs w:val="24"/>
          <w:lang w:val="bg-BG"/>
        </w:rPr>
        <w:t xml:space="preserve"> </w:t>
      </w:r>
      <w:r w:rsidR="00375F4F" w:rsidRPr="00BC5805">
        <w:rPr>
          <w:rFonts w:ascii="Times New Roman" w:hAnsi="Times New Roman"/>
          <w:spacing w:val="-4"/>
          <w:lang w:val="bg-BG"/>
        </w:rPr>
        <w:t>работни дни от:</w:t>
      </w:r>
    </w:p>
    <w:p w:rsidR="00375F4F" w:rsidRPr="00BC5805" w:rsidRDefault="00375F4F" w:rsidP="00B70EC2">
      <w:pPr>
        <w:spacing w:before="120"/>
        <w:ind w:firstLine="708"/>
        <w:jc w:val="both"/>
        <w:rPr>
          <w:rFonts w:ascii="Times New Roman" w:hAnsi="Times New Roman"/>
          <w:spacing w:val="-4"/>
          <w:lang w:val="bg-BG"/>
        </w:rPr>
      </w:pPr>
      <w:r w:rsidRPr="00BC5805">
        <w:rPr>
          <w:rFonts w:ascii="Times New Roman" w:hAnsi="Times New Roman"/>
          <w:spacing w:val="-4"/>
          <w:lang w:val="bg-BG"/>
        </w:rPr>
        <w:t xml:space="preserve">1. получаването на превод от Министерството на икономиката по банковата сметка на </w:t>
      </w:r>
      <w:r w:rsidRPr="00BC5805">
        <w:rPr>
          <w:rFonts w:ascii="Times New Roman" w:hAnsi="Times New Roman"/>
          <w:szCs w:val="24"/>
          <w:lang w:val="bg-BG"/>
        </w:rPr>
        <w:t>ВЪЗЛОЖИТЕЛЯ</w:t>
      </w:r>
      <w:r w:rsidRPr="00BC5805">
        <w:rPr>
          <w:rFonts w:ascii="Times New Roman" w:hAnsi="Times New Roman"/>
          <w:spacing w:val="-4"/>
          <w:lang w:val="bg-BG"/>
        </w:rPr>
        <w:t xml:space="preserve"> – за стойността на отчетеното и прието изпълнение с всеки месечен протокол; и</w:t>
      </w:r>
    </w:p>
    <w:p w:rsidR="00375F4F" w:rsidRPr="00BC5805" w:rsidRDefault="00375F4F" w:rsidP="00B70EC2">
      <w:pPr>
        <w:widowControl w:val="0"/>
        <w:spacing w:before="120" w:line="20" w:lineRule="atLeast"/>
        <w:ind w:firstLine="709"/>
        <w:jc w:val="both"/>
        <w:rPr>
          <w:rFonts w:ascii="Times New Roman" w:hAnsi="Times New Roman"/>
          <w:bCs/>
          <w:lang w:val="bg-BG"/>
        </w:rPr>
      </w:pPr>
      <w:r w:rsidRPr="00BC5805">
        <w:rPr>
          <w:rFonts w:ascii="Times New Roman" w:hAnsi="Times New Roman"/>
          <w:spacing w:val="-4"/>
          <w:lang w:val="bg-BG"/>
        </w:rPr>
        <w:t xml:space="preserve">2. издаването от </w:t>
      </w:r>
      <w:r w:rsidRPr="00BC5805">
        <w:rPr>
          <w:rFonts w:ascii="Times New Roman" w:hAnsi="Times New Roman"/>
          <w:szCs w:val="24"/>
          <w:lang w:val="bg-BG"/>
        </w:rPr>
        <w:t>ИЗПЪЛНИТЕЛЯ</w:t>
      </w:r>
      <w:r w:rsidRPr="00BC5805">
        <w:rPr>
          <w:rFonts w:ascii="Times New Roman" w:hAnsi="Times New Roman"/>
          <w:spacing w:val="-4"/>
          <w:lang w:val="bg-BG"/>
        </w:rPr>
        <w:t xml:space="preserve"> на данъчна фактура – оригинал и представянето й на ВЪЗЛОЖИТЕЛЯ.</w:t>
      </w:r>
    </w:p>
    <w:p w:rsidR="00375F4F" w:rsidRPr="00BC5805" w:rsidRDefault="00375F4F" w:rsidP="00B70EC2">
      <w:pPr>
        <w:widowControl w:val="0"/>
        <w:spacing w:before="120" w:line="20" w:lineRule="atLeast"/>
        <w:ind w:firstLine="709"/>
        <w:jc w:val="both"/>
        <w:rPr>
          <w:rFonts w:ascii="Times New Roman" w:hAnsi="Times New Roman"/>
          <w:szCs w:val="24"/>
          <w:lang w:val="bg-BG" w:eastAsia="en-US"/>
        </w:rPr>
      </w:pPr>
      <w:r w:rsidRPr="00BC5805">
        <w:rPr>
          <w:rFonts w:ascii="Times New Roman" w:hAnsi="Times New Roman"/>
          <w:b/>
          <w:szCs w:val="24"/>
          <w:lang w:val="bg-BG"/>
        </w:rPr>
        <w:t>(3)</w:t>
      </w:r>
      <w:r w:rsidRPr="00BC5805">
        <w:rPr>
          <w:rFonts w:ascii="Times New Roman" w:hAnsi="Times New Roman"/>
          <w:szCs w:val="24"/>
          <w:lang w:val="bg-BG"/>
        </w:rPr>
        <w:t xml:space="preserve"> </w:t>
      </w:r>
      <w:r w:rsidRPr="00BC5805">
        <w:rPr>
          <w:rFonts w:ascii="Times New Roman" w:hAnsi="Times New Roman"/>
          <w:szCs w:val="24"/>
          <w:lang w:val="bg-BG" w:eastAsia="en-US"/>
        </w:rPr>
        <w:t xml:space="preserve">Всички плащания по настоящия договор се извършват </w:t>
      </w:r>
      <w:r w:rsidRPr="00BC5805">
        <w:rPr>
          <w:rFonts w:ascii="Times New Roman" w:hAnsi="Times New Roman"/>
          <w:szCs w:val="24"/>
          <w:lang w:val="bg-BG"/>
        </w:rPr>
        <w:t>в лева по банков път по следната сметка на ИЗПЪЛНИТЕЛЯ:</w:t>
      </w:r>
    </w:p>
    <w:p w:rsidR="00375F4F" w:rsidRPr="00BC5805" w:rsidRDefault="00375F4F" w:rsidP="00B70EC2">
      <w:pPr>
        <w:spacing w:before="120"/>
        <w:ind w:firstLine="720"/>
        <w:rPr>
          <w:rFonts w:ascii="Times New Roman" w:hAnsi="Times New Roman"/>
          <w:szCs w:val="24"/>
          <w:lang w:val="bg-BG"/>
        </w:rPr>
      </w:pPr>
      <w:r w:rsidRPr="00BC5805">
        <w:rPr>
          <w:rFonts w:ascii="Times New Roman" w:hAnsi="Times New Roman"/>
          <w:szCs w:val="24"/>
          <w:lang w:val="bg-BG"/>
        </w:rPr>
        <w:t>БАНКА: клон/ офис ...........................................</w:t>
      </w:r>
    </w:p>
    <w:p w:rsidR="00375F4F" w:rsidRPr="00BC5805" w:rsidRDefault="00375F4F" w:rsidP="00B70EC2">
      <w:pPr>
        <w:spacing w:before="120"/>
        <w:rPr>
          <w:rFonts w:ascii="Times New Roman" w:hAnsi="Times New Roman"/>
          <w:szCs w:val="24"/>
          <w:lang w:val="bg-BG"/>
        </w:rPr>
      </w:pPr>
      <w:r w:rsidRPr="00BC5805">
        <w:rPr>
          <w:rFonts w:ascii="Times New Roman" w:hAnsi="Times New Roman"/>
          <w:szCs w:val="24"/>
          <w:lang w:val="bg-BG"/>
        </w:rPr>
        <w:t xml:space="preserve">       </w:t>
      </w:r>
      <w:r w:rsidRPr="00BC5805">
        <w:rPr>
          <w:rFonts w:ascii="Times New Roman" w:hAnsi="Times New Roman"/>
          <w:szCs w:val="24"/>
          <w:lang w:val="bg-BG"/>
        </w:rPr>
        <w:tab/>
        <w:t xml:space="preserve">BIC код на банката:................................................   </w:t>
      </w:r>
    </w:p>
    <w:p w:rsidR="00375F4F" w:rsidRPr="00BC5805" w:rsidRDefault="00375F4F" w:rsidP="00B70EC2">
      <w:pPr>
        <w:spacing w:before="120"/>
        <w:rPr>
          <w:rFonts w:ascii="Times New Roman" w:hAnsi="Times New Roman"/>
          <w:b/>
          <w:szCs w:val="24"/>
          <w:lang w:val="bg-BG"/>
        </w:rPr>
      </w:pPr>
      <w:r w:rsidRPr="00BC5805">
        <w:rPr>
          <w:rFonts w:ascii="Times New Roman" w:hAnsi="Times New Roman"/>
          <w:szCs w:val="24"/>
          <w:lang w:val="bg-BG"/>
        </w:rPr>
        <w:t xml:space="preserve">       </w:t>
      </w:r>
      <w:r w:rsidRPr="00BC5805">
        <w:rPr>
          <w:rFonts w:ascii="Times New Roman" w:hAnsi="Times New Roman"/>
          <w:szCs w:val="24"/>
          <w:lang w:val="bg-BG"/>
        </w:rPr>
        <w:tab/>
        <w:t>IBAN:.........................................................................</w:t>
      </w:r>
      <w:r w:rsidRPr="00BC5805">
        <w:rPr>
          <w:rFonts w:ascii="Times New Roman" w:hAnsi="Times New Roman"/>
          <w:b/>
          <w:szCs w:val="24"/>
          <w:lang w:val="bg-BG"/>
        </w:rPr>
        <w:t xml:space="preserve">   </w:t>
      </w:r>
    </w:p>
    <w:p w:rsidR="0099190E" w:rsidRPr="00BC5805" w:rsidRDefault="0099190E" w:rsidP="00B70EC2">
      <w:pPr>
        <w:widowControl w:val="0"/>
        <w:spacing w:before="120" w:after="120"/>
        <w:ind w:firstLine="709"/>
        <w:jc w:val="both"/>
        <w:rPr>
          <w:rFonts w:ascii="Times New Roman" w:hAnsi="Times New Roman"/>
          <w:b/>
          <w:szCs w:val="24"/>
          <w:lang w:val="bg-BG"/>
        </w:rPr>
      </w:pPr>
      <w:r w:rsidRPr="00BC5805">
        <w:rPr>
          <w:rFonts w:ascii="Times New Roman" w:hAnsi="Times New Roman"/>
          <w:b/>
          <w:szCs w:val="24"/>
          <w:lang w:val="bg-BG"/>
        </w:rPr>
        <w:t>(</w:t>
      </w:r>
      <w:r w:rsidR="00227E3B" w:rsidRPr="00BC5805">
        <w:rPr>
          <w:rFonts w:ascii="Times New Roman" w:hAnsi="Times New Roman"/>
          <w:b/>
          <w:szCs w:val="24"/>
          <w:lang w:val="bg-BG"/>
        </w:rPr>
        <w:t>4</w:t>
      </w:r>
      <w:r w:rsidRPr="00BC5805">
        <w:rPr>
          <w:rFonts w:ascii="Times New Roman" w:hAnsi="Times New Roman"/>
          <w:b/>
          <w:szCs w:val="24"/>
          <w:lang w:val="bg-BG"/>
        </w:rPr>
        <w:t xml:space="preserve">) </w:t>
      </w:r>
      <w:r w:rsidRPr="00BC5805">
        <w:rPr>
          <w:rFonts w:ascii="Times New Roman" w:hAnsi="Times New Roman"/>
          <w:bCs/>
          <w:snapToGrid w:val="0"/>
          <w:szCs w:val="24"/>
          <w:lang w:val="bg-BG" w:eastAsia="en-US"/>
        </w:rPr>
        <w:t xml:space="preserve">ИЗПЪЛНИТЕЛЯТ е длъжен да уведомява писмено ВЪЗЛОЖИТЕЛЯ за всички </w:t>
      </w:r>
      <w:proofErr w:type="spellStart"/>
      <w:r w:rsidRPr="00BC5805">
        <w:rPr>
          <w:rFonts w:ascii="Times New Roman" w:hAnsi="Times New Roman"/>
          <w:bCs/>
          <w:snapToGrid w:val="0"/>
          <w:szCs w:val="24"/>
          <w:lang w:val="bg-BG" w:eastAsia="en-US"/>
        </w:rPr>
        <w:t>последващи</w:t>
      </w:r>
      <w:proofErr w:type="spellEnd"/>
      <w:r w:rsidRPr="00BC5805">
        <w:rPr>
          <w:rFonts w:ascii="Times New Roman" w:hAnsi="Times New Roman"/>
          <w:bCs/>
          <w:snapToGrid w:val="0"/>
          <w:szCs w:val="24"/>
          <w:lang w:val="bg-BG" w:eastAsia="en-US"/>
        </w:rPr>
        <w:t xml:space="preserve"> промени в данните за банковата сметка по ал. </w:t>
      </w:r>
      <w:r w:rsidR="00280717" w:rsidRPr="00BC5805">
        <w:rPr>
          <w:rFonts w:ascii="Times New Roman" w:hAnsi="Times New Roman"/>
          <w:bCs/>
          <w:snapToGrid w:val="0"/>
          <w:szCs w:val="24"/>
          <w:lang w:val="bg-BG" w:eastAsia="en-US"/>
        </w:rPr>
        <w:t>3</w:t>
      </w:r>
      <w:r w:rsidRPr="00BC5805">
        <w:rPr>
          <w:rFonts w:ascii="Times New Roman" w:hAnsi="Times New Roman"/>
          <w:bCs/>
          <w:snapToGrid w:val="0"/>
          <w:szCs w:val="24"/>
          <w:lang w:val="bg-BG" w:eastAsia="en-US"/>
        </w:rPr>
        <w:t xml:space="preserve"> в срок </w:t>
      </w:r>
      <w:r w:rsidR="000D39AB" w:rsidRPr="00BC5805">
        <w:rPr>
          <w:rFonts w:ascii="Times New Roman" w:hAnsi="Times New Roman"/>
          <w:bCs/>
          <w:snapToGrid w:val="0"/>
          <w:szCs w:val="24"/>
          <w:lang w:val="bg-BG" w:eastAsia="en-US"/>
        </w:rPr>
        <w:t>до</w:t>
      </w:r>
      <w:r w:rsidRPr="00BC5805">
        <w:rPr>
          <w:rFonts w:ascii="Times New Roman" w:hAnsi="Times New Roman"/>
          <w:bCs/>
          <w:snapToGrid w:val="0"/>
          <w:szCs w:val="24"/>
          <w:lang w:val="bg-BG" w:eastAsia="en-US"/>
        </w:rPr>
        <w:t xml:space="preserve"> </w:t>
      </w:r>
      <w:r w:rsidR="00280717" w:rsidRPr="00BC5805">
        <w:rPr>
          <w:rFonts w:ascii="Times New Roman" w:hAnsi="Times New Roman"/>
          <w:bCs/>
          <w:snapToGrid w:val="0"/>
          <w:szCs w:val="24"/>
          <w:lang w:val="bg-BG" w:eastAsia="en-US"/>
        </w:rPr>
        <w:t xml:space="preserve">3 </w:t>
      </w:r>
      <w:r w:rsidR="00B749E9" w:rsidRPr="00BC5805">
        <w:rPr>
          <w:rFonts w:ascii="Times New Roman" w:hAnsi="Times New Roman"/>
          <w:bCs/>
          <w:snapToGrid w:val="0"/>
          <w:szCs w:val="24"/>
          <w:lang w:val="bg-BG" w:eastAsia="en-US"/>
        </w:rPr>
        <w:t>(</w:t>
      </w:r>
      <w:r w:rsidR="00280717" w:rsidRPr="00BC5805">
        <w:rPr>
          <w:rFonts w:ascii="Times New Roman" w:hAnsi="Times New Roman"/>
          <w:bCs/>
          <w:snapToGrid w:val="0"/>
          <w:szCs w:val="24"/>
          <w:lang w:val="bg-BG" w:eastAsia="en-US"/>
        </w:rPr>
        <w:t>три</w:t>
      </w:r>
      <w:r w:rsidR="00B749E9" w:rsidRPr="00BC5805">
        <w:rPr>
          <w:rFonts w:ascii="Times New Roman" w:hAnsi="Times New Roman"/>
          <w:bCs/>
          <w:snapToGrid w:val="0"/>
          <w:szCs w:val="24"/>
          <w:lang w:val="bg-BG" w:eastAsia="en-US"/>
        </w:rPr>
        <w:t>)</w:t>
      </w:r>
      <w:r w:rsidR="008C4EE7" w:rsidRPr="00BC5805">
        <w:rPr>
          <w:rFonts w:ascii="Times New Roman" w:hAnsi="Times New Roman"/>
          <w:bCs/>
          <w:snapToGrid w:val="0"/>
          <w:szCs w:val="24"/>
          <w:lang w:val="bg-BG" w:eastAsia="en-US"/>
        </w:rPr>
        <w:t xml:space="preserve"> </w:t>
      </w:r>
      <w:r w:rsidR="00280717" w:rsidRPr="00BC5805">
        <w:rPr>
          <w:rFonts w:ascii="Times New Roman" w:hAnsi="Times New Roman"/>
          <w:bCs/>
          <w:snapToGrid w:val="0"/>
          <w:szCs w:val="24"/>
          <w:lang w:val="bg-BG" w:eastAsia="en-US"/>
        </w:rPr>
        <w:t xml:space="preserve">работни </w:t>
      </w:r>
      <w:r w:rsidRPr="00BC5805">
        <w:rPr>
          <w:rFonts w:ascii="Times New Roman" w:hAnsi="Times New Roman"/>
          <w:bCs/>
          <w:snapToGrid w:val="0"/>
          <w:szCs w:val="24"/>
          <w:lang w:val="bg-BG" w:eastAsia="en-US"/>
        </w:rPr>
        <w:t xml:space="preserve">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w:t>
      </w:r>
      <w:r w:rsidR="00B026E3" w:rsidRPr="00BC5805">
        <w:rPr>
          <w:rFonts w:ascii="Times New Roman" w:hAnsi="Times New Roman"/>
          <w:bCs/>
          <w:snapToGrid w:val="0"/>
          <w:szCs w:val="24"/>
          <w:lang w:val="bg-BG" w:eastAsia="en-US"/>
        </w:rPr>
        <w:t xml:space="preserve">плащането </w:t>
      </w:r>
      <w:r w:rsidRPr="00BC5805">
        <w:rPr>
          <w:rFonts w:ascii="Times New Roman" w:hAnsi="Times New Roman"/>
          <w:bCs/>
          <w:snapToGrid w:val="0"/>
          <w:szCs w:val="24"/>
          <w:lang w:val="bg-BG" w:eastAsia="en-US"/>
        </w:rPr>
        <w:t>се счита</w:t>
      </w:r>
      <w:r w:rsidR="00B026E3" w:rsidRPr="00BC5805">
        <w:rPr>
          <w:rFonts w:ascii="Times New Roman" w:hAnsi="Times New Roman"/>
          <w:bCs/>
          <w:snapToGrid w:val="0"/>
          <w:szCs w:val="24"/>
          <w:lang w:val="bg-BG" w:eastAsia="en-US"/>
        </w:rPr>
        <w:t xml:space="preserve"> за </w:t>
      </w:r>
      <w:r w:rsidRPr="00BC5805">
        <w:rPr>
          <w:rFonts w:ascii="Times New Roman" w:hAnsi="Times New Roman"/>
          <w:bCs/>
          <w:snapToGrid w:val="0"/>
          <w:szCs w:val="24"/>
          <w:lang w:val="bg-BG" w:eastAsia="en-US"/>
        </w:rPr>
        <w:t>надлежно извършено.</w:t>
      </w:r>
    </w:p>
    <w:p w:rsidR="000A743C" w:rsidRPr="00BC5805" w:rsidRDefault="00375F4F">
      <w:pPr>
        <w:ind w:firstLine="709"/>
        <w:jc w:val="both"/>
        <w:rPr>
          <w:rFonts w:ascii="Times New Roman" w:hAnsi="Times New Roman"/>
          <w:szCs w:val="24"/>
          <w:lang w:val="bg-BG" w:eastAsia="en-US"/>
        </w:rPr>
      </w:pPr>
      <w:r w:rsidRPr="00BC5805">
        <w:rPr>
          <w:rFonts w:ascii="Times New Roman" w:hAnsi="Times New Roman"/>
          <w:b/>
          <w:szCs w:val="24"/>
          <w:lang w:val="bg-BG"/>
        </w:rPr>
        <w:t>(5)</w:t>
      </w:r>
      <w:r w:rsidRPr="00BC5805">
        <w:rPr>
          <w:rFonts w:ascii="Times New Roman" w:hAnsi="Times New Roman"/>
          <w:szCs w:val="24"/>
          <w:lang w:val="bg-BG" w:eastAsia="en-US"/>
        </w:rPr>
        <w:t xml:space="preserve"> </w:t>
      </w:r>
      <w:r w:rsidR="000A743C" w:rsidRPr="00BC5805">
        <w:rPr>
          <w:rFonts w:ascii="Times New Roman" w:hAnsi="Times New Roman"/>
          <w:i/>
          <w:szCs w:val="24"/>
          <w:lang w:val="bg-BG" w:eastAsia="en-US"/>
        </w:rPr>
        <w:t xml:space="preserve">Когато ИЗПЪЛНИТЕЛЯТ е сключил договор/договори за </w:t>
      </w:r>
      <w:proofErr w:type="spellStart"/>
      <w:r w:rsidR="000A743C" w:rsidRPr="00BC5805">
        <w:rPr>
          <w:rFonts w:ascii="Times New Roman" w:hAnsi="Times New Roman"/>
          <w:i/>
          <w:szCs w:val="24"/>
          <w:lang w:val="bg-BG" w:eastAsia="en-US"/>
        </w:rPr>
        <w:t>подизпълнение</w:t>
      </w:r>
      <w:proofErr w:type="spellEnd"/>
      <w:r w:rsidR="000A743C" w:rsidRPr="00BC5805">
        <w:rPr>
          <w:rFonts w:ascii="Times New Roman" w:hAnsi="Times New Roman"/>
          <w:i/>
          <w:szCs w:val="24"/>
          <w:lang w:val="bg-BG" w:eastAsia="en-US"/>
        </w:rPr>
        <w:t>, плащане</w:t>
      </w:r>
      <w:r w:rsidR="00493974" w:rsidRPr="00BC5805">
        <w:rPr>
          <w:rFonts w:ascii="Times New Roman" w:hAnsi="Times New Roman"/>
          <w:i/>
          <w:szCs w:val="24"/>
          <w:lang w:val="bg-BG" w:eastAsia="en-US"/>
        </w:rPr>
        <w:t>то</w:t>
      </w:r>
      <w:r w:rsidR="000A743C" w:rsidRPr="00BC5805">
        <w:rPr>
          <w:rFonts w:ascii="Times New Roman" w:hAnsi="Times New Roman"/>
          <w:i/>
          <w:szCs w:val="24"/>
          <w:lang w:val="bg-BG" w:eastAsia="en-US"/>
        </w:rPr>
        <w:t xml:space="preserve"> </w:t>
      </w:r>
      <w:r w:rsidR="004D06D4" w:rsidRPr="00BC5805">
        <w:rPr>
          <w:rFonts w:ascii="Times New Roman" w:hAnsi="Times New Roman"/>
          <w:i/>
          <w:szCs w:val="24"/>
          <w:lang w:val="bg-BG" w:eastAsia="en-US"/>
        </w:rPr>
        <w:t xml:space="preserve">към него </w:t>
      </w:r>
      <w:r w:rsidR="00493974" w:rsidRPr="00BC5805">
        <w:rPr>
          <w:rFonts w:ascii="Times New Roman" w:hAnsi="Times New Roman"/>
          <w:i/>
          <w:szCs w:val="24"/>
          <w:lang w:val="bg-BG" w:eastAsia="en-US"/>
        </w:rPr>
        <w:t>се извършва</w:t>
      </w:r>
      <w:r w:rsidR="000A743C" w:rsidRPr="00BC5805">
        <w:rPr>
          <w:rFonts w:ascii="Times New Roman" w:hAnsi="Times New Roman"/>
          <w:i/>
          <w:szCs w:val="24"/>
          <w:lang w:val="bg-BG" w:eastAsia="en-US"/>
        </w:rPr>
        <w:t xml:space="preserve">, след като бъдат представени доказателства, че ИЗПЪЛНИТЕЛЯТ е заплатил на подизпълнителя/подизпълнителите за изпълнените от тях </w:t>
      </w:r>
      <w:r w:rsidR="00B026E3" w:rsidRPr="00BC5805">
        <w:rPr>
          <w:rFonts w:ascii="Times New Roman" w:hAnsi="Times New Roman"/>
          <w:i/>
          <w:szCs w:val="24"/>
          <w:lang w:val="bg-BG" w:eastAsia="en-US"/>
        </w:rPr>
        <w:t>услуги</w:t>
      </w:r>
      <w:r w:rsidR="000A743C" w:rsidRPr="00BC5805">
        <w:rPr>
          <w:rFonts w:ascii="Times New Roman" w:hAnsi="Times New Roman"/>
          <w:i/>
          <w:szCs w:val="24"/>
          <w:lang w:val="bg-BG" w:eastAsia="en-US"/>
        </w:rPr>
        <w:t xml:space="preserve">, които са приети по реда на чл. </w:t>
      </w:r>
      <w:r w:rsidR="00D97522" w:rsidRPr="00BC5805">
        <w:rPr>
          <w:rFonts w:ascii="Times New Roman" w:hAnsi="Times New Roman"/>
          <w:i/>
          <w:szCs w:val="24"/>
          <w:lang w:val="bg-BG" w:eastAsia="en-US"/>
        </w:rPr>
        <w:t>11</w:t>
      </w:r>
      <w:r w:rsidR="00B749E9" w:rsidRPr="00BC5805">
        <w:rPr>
          <w:rFonts w:ascii="Times New Roman" w:hAnsi="Times New Roman"/>
          <w:i/>
          <w:szCs w:val="24"/>
          <w:lang w:val="bg-BG" w:eastAsia="en-US"/>
        </w:rPr>
        <w:t xml:space="preserve"> и/или чл. 1</w:t>
      </w:r>
      <w:r w:rsidR="00D97522" w:rsidRPr="00BC5805">
        <w:rPr>
          <w:rFonts w:ascii="Times New Roman" w:hAnsi="Times New Roman"/>
          <w:i/>
          <w:szCs w:val="24"/>
          <w:lang w:val="bg-BG" w:eastAsia="en-US"/>
        </w:rPr>
        <w:t>2</w:t>
      </w:r>
      <w:r w:rsidR="00460A28" w:rsidRPr="00BC5805">
        <w:rPr>
          <w:rStyle w:val="FootnoteReference"/>
          <w:rFonts w:ascii="Times New Roman" w:hAnsi="Times New Roman"/>
          <w:szCs w:val="24"/>
          <w:lang w:val="bg-BG"/>
        </w:rPr>
        <w:footnoteReference w:id="8"/>
      </w:r>
      <w:r w:rsidR="000A743C" w:rsidRPr="00BC5805">
        <w:rPr>
          <w:rFonts w:ascii="Times New Roman" w:hAnsi="Times New Roman"/>
          <w:szCs w:val="24"/>
          <w:lang w:val="bg-BG" w:eastAsia="en-US"/>
        </w:rPr>
        <w:t>.</w:t>
      </w:r>
    </w:p>
    <w:p w:rsidR="00460A28" w:rsidRPr="00BC5805" w:rsidRDefault="00460A28" w:rsidP="00460A28">
      <w:pPr>
        <w:jc w:val="both"/>
        <w:rPr>
          <w:rFonts w:ascii="Times New Roman" w:hAnsi="Times New Roman"/>
          <w:szCs w:val="24"/>
          <w:lang w:val="bg-BG" w:eastAsia="en-US"/>
        </w:rPr>
      </w:pPr>
    </w:p>
    <w:p w:rsidR="000A743C" w:rsidRPr="00BC5805" w:rsidRDefault="000A743C" w:rsidP="00AE3483">
      <w:pPr>
        <w:jc w:val="center"/>
        <w:rPr>
          <w:rFonts w:ascii="Times New Roman" w:hAnsi="Times New Roman"/>
          <w:b/>
          <w:szCs w:val="24"/>
          <w:lang w:val="bg-BG"/>
        </w:rPr>
      </w:pPr>
      <w:r w:rsidRPr="00BC5805">
        <w:rPr>
          <w:rFonts w:ascii="Times New Roman" w:hAnsi="Times New Roman"/>
          <w:b/>
          <w:szCs w:val="24"/>
          <w:lang w:val="bg-BG"/>
        </w:rPr>
        <w:t>ІІІ. ВЛИЗАНЕ В СИЛА. СРОК</w:t>
      </w:r>
      <w:r w:rsidR="00A7676C" w:rsidRPr="00BC5805">
        <w:rPr>
          <w:rFonts w:ascii="Times New Roman" w:hAnsi="Times New Roman"/>
          <w:b/>
          <w:szCs w:val="24"/>
          <w:lang w:val="bg-BG"/>
        </w:rPr>
        <w:t>ОВЕ</w:t>
      </w:r>
    </w:p>
    <w:p w:rsidR="0099777C" w:rsidRPr="00BC5805" w:rsidRDefault="0099777C" w:rsidP="000A743C">
      <w:pPr>
        <w:ind w:firstLine="708"/>
        <w:jc w:val="both"/>
        <w:outlineLvl w:val="0"/>
        <w:rPr>
          <w:rFonts w:ascii="Times New Roman" w:hAnsi="Times New Roman"/>
          <w:b/>
          <w:szCs w:val="24"/>
          <w:lang w:val="bg-BG"/>
        </w:rPr>
      </w:pPr>
    </w:p>
    <w:p w:rsidR="00690159" w:rsidRPr="00BC5805" w:rsidRDefault="00B508AE" w:rsidP="00FE0311">
      <w:pPr>
        <w:widowControl w:val="0"/>
        <w:shd w:val="clear" w:color="auto" w:fill="FFFFFF"/>
        <w:tabs>
          <w:tab w:val="left" w:pos="567"/>
          <w:tab w:val="left" w:pos="709"/>
        </w:tabs>
        <w:autoSpaceDE w:val="0"/>
        <w:autoSpaceDN w:val="0"/>
        <w:adjustRightInd w:val="0"/>
        <w:spacing w:after="120"/>
        <w:ind w:firstLine="567"/>
        <w:jc w:val="both"/>
        <w:rPr>
          <w:rFonts w:ascii="Times New Roman" w:hAnsi="Times New Roman"/>
          <w:szCs w:val="24"/>
          <w:lang w:val="bg-BG"/>
        </w:rPr>
      </w:pPr>
      <w:r w:rsidRPr="00BC5805">
        <w:rPr>
          <w:rFonts w:ascii="Times New Roman" w:hAnsi="Times New Roman"/>
          <w:b/>
          <w:szCs w:val="24"/>
          <w:lang w:val="bg-BG"/>
        </w:rPr>
        <w:tab/>
      </w:r>
      <w:r w:rsidR="000A743C" w:rsidRPr="00BC5805">
        <w:rPr>
          <w:rFonts w:ascii="Times New Roman" w:hAnsi="Times New Roman"/>
          <w:b/>
          <w:szCs w:val="24"/>
          <w:lang w:val="bg-BG"/>
        </w:rPr>
        <w:t xml:space="preserve">Чл. </w:t>
      </w:r>
      <w:r w:rsidR="0032218A" w:rsidRPr="00BC5805">
        <w:rPr>
          <w:rFonts w:ascii="Times New Roman" w:hAnsi="Times New Roman"/>
          <w:b/>
          <w:szCs w:val="24"/>
          <w:lang w:val="bg-BG"/>
        </w:rPr>
        <w:t>5</w:t>
      </w:r>
      <w:r w:rsidR="000A743C" w:rsidRPr="00BC5805">
        <w:rPr>
          <w:rFonts w:ascii="Times New Roman" w:hAnsi="Times New Roman"/>
          <w:b/>
          <w:szCs w:val="24"/>
          <w:lang w:val="bg-BG"/>
        </w:rPr>
        <w:t>.</w:t>
      </w:r>
      <w:r w:rsidR="000A743C" w:rsidRPr="00BC5805">
        <w:rPr>
          <w:rFonts w:ascii="Times New Roman" w:hAnsi="Times New Roman"/>
          <w:szCs w:val="24"/>
          <w:lang w:val="bg-BG"/>
        </w:rPr>
        <w:t xml:space="preserve"> </w:t>
      </w:r>
      <w:r w:rsidR="000A743C" w:rsidRPr="00BC5805">
        <w:rPr>
          <w:rFonts w:ascii="Times New Roman" w:hAnsi="Times New Roman"/>
          <w:b/>
          <w:szCs w:val="24"/>
          <w:lang w:val="bg-BG"/>
        </w:rPr>
        <w:t xml:space="preserve">(1) </w:t>
      </w:r>
      <w:r w:rsidR="000A743C" w:rsidRPr="00BC5805">
        <w:rPr>
          <w:rFonts w:ascii="Times New Roman" w:hAnsi="Times New Roman"/>
          <w:szCs w:val="24"/>
          <w:lang w:val="bg-BG"/>
        </w:rPr>
        <w:t>Срокъ</w:t>
      </w:r>
      <w:r w:rsidR="007924A2" w:rsidRPr="00BC5805">
        <w:rPr>
          <w:rFonts w:ascii="Times New Roman" w:hAnsi="Times New Roman"/>
          <w:szCs w:val="24"/>
          <w:lang w:val="bg-BG"/>
        </w:rPr>
        <w:t xml:space="preserve">т за </w:t>
      </w:r>
      <w:r w:rsidR="0032218A" w:rsidRPr="00BC5805">
        <w:rPr>
          <w:rFonts w:ascii="Times New Roman" w:hAnsi="Times New Roman"/>
          <w:szCs w:val="24"/>
          <w:lang w:val="bg-BG"/>
        </w:rPr>
        <w:t>изпълнение на дейностите по чл. 1, ал. 1</w:t>
      </w:r>
      <w:r w:rsidR="009D3393" w:rsidRPr="00BC5805">
        <w:rPr>
          <w:rFonts w:ascii="Times New Roman" w:hAnsi="Times New Roman"/>
          <w:szCs w:val="24"/>
          <w:lang w:val="bg-BG"/>
        </w:rPr>
        <w:t>, вкл</w:t>
      </w:r>
      <w:r w:rsidR="004D40EA" w:rsidRPr="00BC5805">
        <w:rPr>
          <w:rFonts w:ascii="Times New Roman" w:hAnsi="Times New Roman"/>
          <w:szCs w:val="24"/>
          <w:lang w:val="bg-BG"/>
        </w:rPr>
        <w:t>ючително на</w:t>
      </w:r>
      <w:r w:rsidR="009D3393" w:rsidRPr="00BC5805">
        <w:rPr>
          <w:rFonts w:ascii="Times New Roman" w:hAnsi="Times New Roman"/>
          <w:szCs w:val="24"/>
          <w:lang w:val="bg-BG"/>
        </w:rPr>
        <w:t xml:space="preserve"> непредвидени в КСС количества или видове работи, </w:t>
      </w:r>
      <w:r w:rsidR="0032218A" w:rsidRPr="00BC5805">
        <w:rPr>
          <w:rFonts w:ascii="Times New Roman" w:hAnsi="Times New Roman"/>
          <w:szCs w:val="24"/>
          <w:lang w:val="bg-BG"/>
        </w:rPr>
        <w:t xml:space="preserve">е </w:t>
      </w:r>
      <w:r w:rsidR="00690159" w:rsidRPr="00BC5805">
        <w:rPr>
          <w:rFonts w:ascii="Times New Roman" w:hAnsi="Times New Roman"/>
          <w:szCs w:val="24"/>
          <w:lang w:val="bg-BG"/>
        </w:rPr>
        <w:t>36</w:t>
      </w:r>
      <w:r w:rsidR="008818C1" w:rsidRPr="00BC5805">
        <w:rPr>
          <w:rFonts w:ascii="Times New Roman" w:hAnsi="Times New Roman"/>
          <w:szCs w:val="24"/>
          <w:lang w:val="bg-BG"/>
        </w:rPr>
        <w:t xml:space="preserve"> (</w:t>
      </w:r>
      <w:r w:rsidR="00690159" w:rsidRPr="00BC5805">
        <w:rPr>
          <w:rFonts w:ascii="Times New Roman" w:hAnsi="Times New Roman"/>
          <w:szCs w:val="24"/>
          <w:lang w:val="bg-BG"/>
        </w:rPr>
        <w:t>тридесет и шест</w:t>
      </w:r>
      <w:r w:rsidR="008818C1" w:rsidRPr="00BC5805">
        <w:rPr>
          <w:rFonts w:ascii="Times New Roman" w:hAnsi="Times New Roman"/>
          <w:szCs w:val="24"/>
          <w:lang w:val="bg-BG"/>
        </w:rPr>
        <w:t xml:space="preserve">) </w:t>
      </w:r>
      <w:r w:rsidR="0032218A" w:rsidRPr="00BC5805">
        <w:rPr>
          <w:rFonts w:ascii="Times New Roman" w:hAnsi="Times New Roman"/>
          <w:szCs w:val="24"/>
          <w:lang w:val="bg-BG"/>
        </w:rPr>
        <w:t>месеца</w:t>
      </w:r>
      <w:r w:rsidR="00FE0311" w:rsidRPr="00BC5805">
        <w:rPr>
          <w:rFonts w:ascii="Times New Roman" w:hAnsi="Times New Roman"/>
          <w:szCs w:val="24"/>
          <w:lang w:val="bg-BG"/>
        </w:rPr>
        <w:t xml:space="preserve">, считано от </w:t>
      </w:r>
      <w:r w:rsidR="00111699" w:rsidRPr="00BC5805">
        <w:rPr>
          <w:rFonts w:ascii="Times New Roman" w:hAnsi="Times New Roman"/>
          <w:szCs w:val="24"/>
          <w:lang w:val="bg-BG"/>
        </w:rPr>
        <w:t>датата на влизане в сила на този договор</w:t>
      </w:r>
      <w:r w:rsidR="00FE0311" w:rsidRPr="00BC5805">
        <w:rPr>
          <w:rFonts w:ascii="Times New Roman" w:hAnsi="Times New Roman"/>
          <w:szCs w:val="24"/>
          <w:lang w:val="bg-BG"/>
        </w:rPr>
        <w:t>.</w:t>
      </w:r>
    </w:p>
    <w:p w:rsidR="00FC5FC6" w:rsidRPr="00BC5805" w:rsidRDefault="00FC5FC6" w:rsidP="00FE0311">
      <w:pPr>
        <w:widowControl w:val="0"/>
        <w:shd w:val="clear" w:color="auto" w:fill="FFFFFF"/>
        <w:tabs>
          <w:tab w:val="left" w:pos="567"/>
          <w:tab w:val="left" w:pos="709"/>
        </w:tabs>
        <w:autoSpaceDE w:val="0"/>
        <w:autoSpaceDN w:val="0"/>
        <w:adjustRightInd w:val="0"/>
        <w:spacing w:after="120"/>
        <w:ind w:firstLine="567"/>
        <w:jc w:val="both"/>
        <w:rPr>
          <w:lang w:val="bg-BG" w:eastAsia="en-US"/>
        </w:rPr>
      </w:pPr>
      <w:r w:rsidRPr="00BC5805">
        <w:rPr>
          <w:rFonts w:ascii="Times New Roman" w:hAnsi="Times New Roman"/>
          <w:szCs w:val="24"/>
          <w:lang w:val="bg-BG"/>
        </w:rPr>
        <w:tab/>
      </w:r>
      <w:r w:rsidRPr="00BC5805">
        <w:rPr>
          <w:rFonts w:ascii="Times New Roman" w:hAnsi="Times New Roman"/>
          <w:b/>
          <w:szCs w:val="24"/>
          <w:lang w:val="bg-BG"/>
        </w:rPr>
        <w:t>(2)</w:t>
      </w:r>
      <w:r w:rsidRPr="00BC5805">
        <w:rPr>
          <w:rFonts w:ascii="Times New Roman" w:hAnsi="Times New Roman"/>
          <w:szCs w:val="24"/>
          <w:lang w:val="bg-BG"/>
        </w:rPr>
        <w:t xml:space="preserve"> Конкретните срокове за изпълнение на отделни</w:t>
      </w:r>
      <w:r w:rsidR="00690159" w:rsidRPr="00BC5805">
        <w:rPr>
          <w:rFonts w:ascii="Times New Roman" w:hAnsi="Times New Roman"/>
          <w:szCs w:val="24"/>
          <w:lang w:val="bg-BG"/>
        </w:rPr>
        <w:t xml:space="preserve"> дейности</w:t>
      </w:r>
      <w:r w:rsidR="004D40EA" w:rsidRPr="00BC5805">
        <w:rPr>
          <w:rFonts w:ascii="Times New Roman" w:hAnsi="Times New Roman"/>
          <w:szCs w:val="24"/>
          <w:lang w:val="bg-BG"/>
        </w:rPr>
        <w:t xml:space="preserve"> </w:t>
      </w:r>
      <w:r w:rsidR="00690159" w:rsidRPr="00BC5805">
        <w:rPr>
          <w:rFonts w:ascii="Times New Roman" w:hAnsi="Times New Roman"/>
          <w:szCs w:val="24"/>
          <w:lang w:val="bg-BG"/>
        </w:rPr>
        <w:t xml:space="preserve">и работи </w:t>
      </w:r>
      <w:r w:rsidR="00E90E79" w:rsidRPr="00BC5805">
        <w:rPr>
          <w:rFonts w:ascii="Times New Roman" w:hAnsi="Times New Roman"/>
          <w:szCs w:val="24"/>
          <w:lang w:val="bg-BG"/>
        </w:rPr>
        <w:t xml:space="preserve"> с</w:t>
      </w:r>
      <w:r w:rsidR="00690159" w:rsidRPr="00BC5805">
        <w:rPr>
          <w:rFonts w:ascii="Times New Roman" w:hAnsi="Times New Roman"/>
          <w:szCs w:val="24"/>
          <w:lang w:val="bg-BG"/>
        </w:rPr>
        <w:t>а</w:t>
      </w:r>
      <w:r w:rsidR="00E90E79" w:rsidRPr="00BC5805">
        <w:rPr>
          <w:rFonts w:ascii="Times New Roman" w:hAnsi="Times New Roman"/>
          <w:szCs w:val="24"/>
          <w:lang w:val="bg-BG"/>
        </w:rPr>
        <w:t xml:space="preserve"> </w:t>
      </w:r>
      <w:r w:rsidR="00690159" w:rsidRPr="00BC5805">
        <w:rPr>
          <w:rFonts w:ascii="Times New Roman" w:hAnsi="Times New Roman"/>
          <w:szCs w:val="24"/>
          <w:lang w:val="bg-BG"/>
        </w:rPr>
        <w:t xml:space="preserve">определени в изготвения </w:t>
      </w:r>
      <w:r w:rsidR="008818C1" w:rsidRPr="00BC5805">
        <w:rPr>
          <w:rFonts w:ascii="Times New Roman" w:hAnsi="Times New Roman"/>
          <w:szCs w:val="24"/>
          <w:lang w:val="bg-BG"/>
        </w:rPr>
        <w:t xml:space="preserve">от </w:t>
      </w:r>
      <w:r w:rsidR="00E90E79" w:rsidRPr="00BC5805">
        <w:rPr>
          <w:rFonts w:ascii="Times New Roman" w:hAnsi="Times New Roman"/>
          <w:szCs w:val="24"/>
          <w:lang w:val="bg-BG"/>
        </w:rPr>
        <w:t xml:space="preserve">ИЗПЪЛНИТЕЛЯ </w:t>
      </w:r>
      <w:r w:rsidR="00690159" w:rsidRPr="00BC5805">
        <w:rPr>
          <w:rFonts w:ascii="Times New Roman" w:hAnsi="Times New Roman"/>
          <w:szCs w:val="24"/>
          <w:lang w:val="bg-BG"/>
        </w:rPr>
        <w:t xml:space="preserve">линеен план-график към офертата му </w:t>
      </w:r>
      <w:r w:rsidR="00690159" w:rsidRPr="00BC5805">
        <w:rPr>
          <w:rFonts w:ascii="Times New Roman" w:hAnsi="Times New Roman"/>
          <w:b/>
          <w:szCs w:val="24"/>
          <w:lang w:val="bg-BG"/>
        </w:rPr>
        <w:t>(</w:t>
      </w:r>
      <w:r w:rsidR="00690159" w:rsidRPr="00BC5805">
        <w:rPr>
          <w:rFonts w:ascii="Times New Roman" w:hAnsi="Times New Roman"/>
          <w:szCs w:val="24"/>
          <w:lang w:val="bg-BG"/>
        </w:rPr>
        <w:t xml:space="preserve">Приложение №  </w:t>
      </w:r>
      <w:r w:rsidR="00A92D42" w:rsidRPr="00BC5805">
        <w:rPr>
          <w:rFonts w:ascii="Times New Roman" w:hAnsi="Times New Roman"/>
          <w:szCs w:val="24"/>
          <w:lang w:val="bg-BG"/>
        </w:rPr>
        <w:t>5</w:t>
      </w:r>
      <w:r w:rsidR="00690159" w:rsidRPr="00BC5805">
        <w:rPr>
          <w:rFonts w:ascii="Times New Roman" w:hAnsi="Times New Roman"/>
          <w:b/>
          <w:szCs w:val="24"/>
          <w:lang w:val="bg-BG"/>
        </w:rPr>
        <w:t>)</w:t>
      </w:r>
      <w:r w:rsidR="007259A1" w:rsidRPr="00BC5805">
        <w:rPr>
          <w:rFonts w:ascii="Times New Roman" w:hAnsi="Times New Roman"/>
          <w:szCs w:val="24"/>
          <w:lang w:val="bg-BG"/>
        </w:rPr>
        <w:t>.</w:t>
      </w:r>
      <w:r w:rsidR="004D40EA" w:rsidRPr="00BC5805">
        <w:rPr>
          <w:rFonts w:ascii="Times New Roman" w:hAnsi="Times New Roman"/>
          <w:szCs w:val="24"/>
          <w:lang w:val="bg-BG"/>
        </w:rPr>
        <w:t xml:space="preserve"> ИЗПЪЛНИТЕЛЯ</w:t>
      </w:r>
      <w:r w:rsidR="00690159" w:rsidRPr="00BC5805">
        <w:rPr>
          <w:rFonts w:ascii="Times New Roman" w:hAnsi="Times New Roman"/>
          <w:szCs w:val="24"/>
          <w:lang w:val="bg-BG"/>
        </w:rPr>
        <w:t>Т има право да актуализира вътрешните срокове в линейния план-график, без да променя общия срок от 36 месеца, като изготви актуален такъв и го представи на ВЪЗЛОЖИТЕЛЯ в</w:t>
      </w:r>
      <w:r w:rsidR="004D40EA" w:rsidRPr="00BC5805">
        <w:rPr>
          <w:rFonts w:ascii="Times New Roman" w:hAnsi="Times New Roman"/>
          <w:szCs w:val="24"/>
          <w:lang w:val="bg-BG"/>
        </w:rPr>
        <w:t xml:space="preserve"> срок </w:t>
      </w:r>
      <w:r w:rsidR="00690159" w:rsidRPr="00BC5805">
        <w:rPr>
          <w:rFonts w:ascii="Times New Roman" w:hAnsi="Times New Roman"/>
          <w:szCs w:val="24"/>
          <w:lang w:val="bg-BG"/>
        </w:rPr>
        <w:t>до 10 дни от датата на сключване на този договор. Актуализираният график става неразделна част от договора</w:t>
      </w:r>
      <w:r w:rsidR="00A92D42" w:rsidRPr="00BC5805">
        <w:rPr>
          <w:rFonts w:ascii="Times New Roman" w:hAnsi="Times New Roman"/>
          <w:szCs w:val="24"/>
          <w:lang w:val="bg-BG"/>
        </w:rPr>
        <w:t xml:space="preserve"> към Приложение № 5</w:t>
      </w:r>
      <w:r w:rsidR="00690159" w:rsidRPr="00BC5805">
        <w:rPr>
          <w:rFonts w:ascii="Times New Roman" w:hAnsi="Times New Roman"/>
          <w:szCs w:val="24"/>
          <w:lang w:val="bg-BG"/>
        </w:rPr>
        <w:t xml:space="preserve">, а ако не бъде изготвен такъв, остава валиден </w:t>
      </w:r>
      <w:r w:rsidR="00A92D42" w:rsidRPr="00BC5805">
        <w:rPr>
          <w:rFonts w:ascii="Times New Roman" w:hAnsi="Times New Roman"/>
          <w:szCs w:val="24"/>
          <w:lang w:val="bg-BG"/>
        </w:rPr>
        <w:t>първоначалният</w:t>
      </w:r>
      <w:r w:rsidR="004D40EA" w:rsidRPr="00BC5805">
        <w:rPr>
          <w:rFonts w:ascii="Times New Roman" w:hAnsi="Times New Roman"/>
          <w:szCs w:val="24"/>
          <w:lang w:val="bg-BG"/>
        </w:rPr>
        <w:t>.</w:t>
      </w:r>
    </w:p>
    <w:p w:rsidR="008757B6" w:rsidRPr="00BC5805" w:rsidRDefault="007924A2" w:rsidP="0032218A">
      <w:pPr>
        <w:spacing w:after="120"/>
        <w:ind w:firstLine="709"/>
        <w:jc w:val="both"/>
        <w:outlineLvl w:val="0"/>
        <w:rPr>
          <w:rFonts w:ascii="Times New Roman" w:hAnsi="Times New Roman"/>
          <w:szCs w:val="24"/>
          <w:lang w:val="bg-BG"/>
        </w:rPr>
      </w:pPr>
      <w:r w:rsidRPr="00BC5805">
        <w:rPr>
          <w:rFonts w:ascii="Times New Roman" w:hAnsi="Times New Roman"/>
          <w:b/>
          <w:szCs w:val="24"/>
          <w:lang w:val="bg-BG"/>
        </w:rPr>
        <w:t>(</w:t>
      </w:r>
      <w:r w:rsidR="00FC5FC6" w:rsidRPr="00BC5805">
        <w:rPr>
          <w:rFonts w:ascii="Times New Roman" w:hAnsi="Times New Roman"/>
          <w:b/>
          <w:szCs w:val="24"/>
          <w:lang w:val="bg-BG"/>
        </w:rPr>
        <w:t>3</w:t>
      </w:r>
      <w:r w:rsidRPr="00BC5805">
        <w:rPr>
          <w:rFonts w:ascii="Times New Roman" w:hAnsi="Times New Roman"/>
          <w:b/>
          <w:szCs w:val="24"/>
          <w:lang w:val="bg-BG"/>
        </w:rPr>
        <w:t>)</w:t>
      </w:r>
      <w:r w:rsidRPr="00BC5805">
        <w:rPr>
          <w:rFonts w:ascii="Times New Roman" w:hAnsi="Times New Roman"/>
          <w:szCs w:val="24"/>
          <w:lang w:val="bg-BG"/>
        </w:rPr>
        <w:t xml:space="preserve"> </w:t>
      </w:r>
      <w:r w:rsidR="000A743C" w:rsidRPr="00BC5805">
        <w:rPr>
          <w:rFonts w:ascii="Times New Roman" w:hAnsi="Times New Roman"/>
          <w:szCs w:val="24"/>
          <w:lang w:val="bg-BG"/>
        </w:rPr>
        <w:t>Договорът влиза в си</w:t>
      </w:r>
      <w:r w:rsidR="00584150" w:rsidRPr="00BC5805">
        <w:rPr>
          <w:rFonts w:ascii="Times New Roman" w:hAnsi="Times New Roman"/>
          <w:szCs w:val="24"/>
          <w:lang w:val="bg-BG"/>
        </w:rPr>
        <w:t>ла от датата на подписването му</w:t>
      </w:r>
      <w:r w:rsidR="00B446C2" w:rsidRPr="00BC5805">
        <w:rPr>
          <w:rFonts w:ascii="Times New Roman" w:hAnsi="Times New Roman"/>
          <w:szCs w:val="24"/>
          <w:lang w:val="bg-BG"/>
        </w:rPr>
        <w:t xml:space="preserve"> </w:t>
      </w:r>
      <w:r w:rsidR="000A743C" w:rsidRPr="00BC5805">
        <w:rPr>
          <w:rFonts w:ascii="Times New Roman" w:hAnsi="Times New Roman"/>
          <w:szCs w:val="24"/>
          <w:lang w:val="bg-BG"/>
        </w:rPr>
        <w:t>от двете страни</w:t>
      </w:r>
      <w:r w:rsidR="00111699" w:rsidRPr="00BC5805">
        <w:rPr>
          <w:rFonts w:ascii="Times New Roman" w:hAnsi="Times New Roman"/>
          <w:szCs w:val="24"/>
          <w:lang w:val="bg-BG"/>
        </w:rPr>
        <w:t xml:space="preserve"> и поставянето от ВЪЗЛОЖИТЕЛЯ на номер и дата на първата му страница</w:t>
      </w:r>
      <w:r w:rsidR="000A743C" w:rsidRPr="00BC5805">
        <w:rPr>
          <w:rFonts w:ascii="Times New Roman" w:hAnsi="Times New Roman"/>
          <w:szCs w:val="24"/>
          <w:lang w:val="bg-BG"/>
        </w:rPr>
        <w:t>.</w:t>
      </w:r>
    </w:p>
    <w:p w:rsidR="008757B6" w:rsidRPr="00BC5805" w:rsidRDefault="008757B6" w:rsidP="00AB41A2">
      <w:pPr>
        <w:autoSpaceDE w:val="0"/>
        <w:autoSpaceDN w:val="0"/>
        <w:adjustRightInd w:val="0"/>
        <w:spacing w:after="120"/>
        <w:ind w:firstLine="709"/>
        <w:jc w:val="both"/>
        <w:rPr>
          <w:rFonts w:ascii="Times New Roman" w:hAnsi="Times New Roman"/>
          <w:szCs w:val="24"/>
          <w:lang w:val="bg-BG"/>
        </w:rPr>
      </w:pPr>
      <w:r w:rsidRPr="00BC5805">
        <w:rPr>
          <w:rFonts w:ascii="Times New Roman" w:hAnsi="Times New Roman"/>
          <w:b/>
          <w:szCs w:val="24"/>
          <w:lang w:val="bg-BG"/>
        </w:rPr>
        <w:lastRenderedPageBreak/>
        <w:t>(</w:t>
      </w:r>
      <w:r w:rsidR="00FC5FC6" w:rsidRPr="00BC5805">
        <w:rPr>
          <w:rFonts w:ascii="Times New Roman" w:hAnsi="Times New Roman"/>
          <w:b/>
          <w:szCs w:val="24"/>
          <w:lang w:val="bg-BG"/>
        </w:rPr>
        <w:t>4</w:t>
      </w:r>
      <w:r w:rsidRPr="00BC5805">
        <w:rPr>
          <w:rFonts w:ascii="Times New Roman" w:hAnsi="Times New Roman"/>
          <w:b/>
          <w:szCs w:val="24"/>
          <w:lang w:val="bg-BG"/>
        </w:rPr>
        <w:t>)</w:t>
      </w:r>
      <w:r w:rsidRPr="00BC5805">
        <w:rPr>
          <w:rFonts w:ascii="Times New Roman" w:hAnsi="Times New Roman"/>
          <w:szCs w:val="24"/>
          <w:lang w:val="bg-BG"/>
        </w:rPr>
        <w:t xml:space="preserve"> Договорът има действие до окончателното уреждане на взаимоотношенията между страните по повод неговото изпълнение, включително плащане на неустойки и лихви, ако такива се дължат.</w:t>
      </w:r>
    </w:p>
    <w:p w:rsidR="008818C1" w:rsidRPr="00BC5805" w:rsidRDefault="00EC6AF5" w:rsidP="00B75697">
      <w:pPr>
        <w:autoSpaceDE w:val="0"/>
        <w:autoSpaceDN w:val="0"/>
        <w:adjustRightInd w:val="0"/>
        <w:ind w:firstLine="709"/>
        <w:jc w:val="both"/>
        <w:rPr>
          <w:rFonts w:ascii="Times New Roman" w:hAnsi="Times New Roman"/>
          <w:szCs w:val="24"/>
          <w:lang w:val="bg-BG"/>
        </w:rPr>
      </w:pPr>
      <w:r w:rsidRPr="00BC5805">
        <w:rPr>
          <w:rFonts w:ascii="Times New Roman" w:hAnsi="Times New Roman"/>
          <w:b/>
          <w:szCs w:val="24"/>
          <w:lang w:val="bg-BG"/>
        </w:rPr>
        <w:t xml:space="preserve">Чл. 6. (1) </w:t>
      </w:r>
      <w:r w:rsidR="00690159" w:rsidRPr="00BC5805">
        <w:rPr>
          <w:rFonts w:ascii="Times New Roman" w:hAnsi="Times New Roman"/>
          <w:szCs w:val="24"/>
          <w:lang w:val="bg-BG"/>
        </w:rPr>
        <w:t>С</w:t>
      </w:r>
      <w:r w:rsidR="006A202F" w:rsidRPr="00BC5805">
        <w:rPr>
          <w:rFonts w:ascii="Times New Roman" w:hAnsi="Times New Roman"/>
          <w:szCs w:val="24"/>
          <w:lang w:val="bg-BG"/>
        </w:rPr>
        <w:t xml:space="preserve">рокът за изпълнение </w:t>
      </w:r>
      <w:r w:rsidR="00690159" w:rsidRPr="00BC5805">
        <w:rPr>
          <w:rFonts w:ascii="Times New Roman" w:hAnsi="Times New Roman"/>
          <w:szCs w:val="24"/>
          <w:lang w:val="bg-BG"/>
        </w:rPr>
        <w:t xml:space="preserve">спира да </w:t>
      </w:r>
      <w:r w:rsidR="006A202F" w:rsidRPr="00BC5805">
        <w:rPr>
          <w:rFonts w:ascii="Times New Roman" w:hAnsi="Times New Roman"/>
          <w:szCs w:val="24"/>
          <w:lang w:val="bg-BG"/>
        </w:rPr>
        <w:t>тече</w:t>
      </w:r>
      <w:r w:rsidR="00690159" w:rsidRPr="00BC5805">
        <w:rPr>
          <w:rFonts w:ascii="Times New Roman" w:hAnsi="Times New Roman"/>
          <w:szCs w:val="24"/>
          <w:lang w:val="bg-BG"/>
        </w:rPr>
        <w:t xml:space="preserve"> в случай на </w:t>
      </w:r>
      <w:r w:rsidR="006A202F" w:rsidRPr="00BC5805">
        <w:rPr>
          <w:rFonts w:ascii="Times New Roman" w:hAnsi="Times New Roman"/>
          <w:lang w:val="bg-BG"/>
        </w:rPr>
        <w:t>възникване на обстоятелство от извънреден характер, което не се дължи на виновно</w:t>
      </w:r>
      <w:r w:rsidR="006A202F" w:rsidRPr="00BC5805">
        <w:rPr>
          <w:rFonts w:ascii="Times New Roman" w:hAnsi="Times New Roman"/>
          <w:szCs w:val="24"/>
          <w:lang w:val="bg-BG"/>
        </w:rPr>
        <w:t xml:space="preserve"> поведение на страна </w:t>
      </w:r>
      <w:r w:rsidR="00CA5426" w:rsidRPr="00BC5805">
        <w:rPr>
          <w:rFonts w:ascii="Times New Roman" w:hAnsi="Times New Roman"/>
          <w:szCs w:val="24"/>
          <w:lang w:val="bg-BG"/>
        </w:rPr>
        <w:t xml:space="preserve">по </w:t>
      </w:r>
      <w:r w:rsidR="00836025" w:rsidRPr="00BC5805">
        <w:rPr>
          <w:rFonts w:ascii="Times New Roman" w:hAnsi="Times New Roman"/>
          <w:szCs w:val="24"/>
          <w:lang w:val="bg-BG"/>
        </w:rPr>
        <w:t>договора</w:t>
      </w:r>
      <w:r w:rsidR="00CA5426" w:rsidRPr="00BC5805">
        <w:rPr>
          <w:rFonts w:ascii="Times New Roman" w:hAnsi="Times New Roman"/>
          <w:szCs w:val="24"/>
          <w:lang w:val="bg-BG"/>
        </w:rPr>
        <w:t>, вкл. непреодолима сила</w:t>
      </w:r>
      <w:r w:rsidR="00B75697" w:rsidRPr="00BC5805">
        <w:rPr>
          <w:rFonts w:ascii="Times New Roman" w:hAnsi="Times New Roman"/>
          <w:szCs w:val="24"/>
          <w:lang w:val="bg-BG"/>
        </w:rPr>
        <w:t>,</w:t>
      </w:r>
      <w:r w:rsidR="004363CF" w:rsidRPr="00BC5805">
        <w:rPr>
          <w:rFonts w:ascii="Times New Roman" w:hAnsi="Times New Roman"/>
          <w:szCs w:val="24"/>
          <w:lang w:val="bg-BG"/>
        </w:rPr>
        <w:t xml:space="preserve"> </w:t>
      </w:r>
      <w:r w:rsidR="00B75697" w:rsidRPr="00BC5805">
        <w:rPr>
          <w:rFonts w:ascii="Times New Roman" w:hAnsi="Times New Roman"/>
          <w:szCs w:val="24"/>
          <w:lang w:val="bg-BG"/>
        </w:rPr>
        <w:t xml:space="preserve">за което се съставя своевременно двустранен констативен протокол, в който се посочват причините за спирането, състоянието на изпълнението до момента и оставащото за изпълнение. </w:t>
      </w:r>
      <w:r w:rsidR="008818C1" w:rsidRPr="00BC5805">
        <w:rPr>
          <w:rFonts w:ascii="Times New Roman" w:hAnsi="Times New Roman"/>
          <w:szCs w:val="24"/>
          <w:lang w:val="bg-BG"/>
        </w:rPr>
        <w:t xml:space="preserve">Срокът за изпълнение продължава да тече, ако са налице дейности по договора, чието изпълнение не е възпрепятствано от възникналото обстоятелство.    </w:t>
      </w:r>
      <w:r w:rsidR="008818C1" w:rsidRPr="00BC5805" w:rsidDel="008818C1">
        <w:rPr>
          <w:rFonts w:ascii="Times New Roman" w:hAnsi="Times New Roman"/>
          <w:b/>
          <w:szCs w:val="24"/>
          <w:lang w:val="bg-BG"/>
        </w:rPr>
        <w:t xml:space="preserve"> </w:t>
      </w:r>
    </w:p>
    <w:p w:rsidR="00B75697" w:rsidRPr="00BC5805" w:rsidRDefault="00DF147D" w:rsidP="00B75697">
      <w:pPr>
        <w:autoSpaceDE w:val="0"/>
        <w:autoSpaceDN w:val="0"/>
        <w:adjustRightInd w:val="0"/>
        <w:ind w:firstLine="708"/>
        <w:jc w:val="both"/>
        <w:rPr>
          <w:rFonts w:ascii="Times New Roman" w:hAnsi="Times New Roman"/>
          <w:szCs w:val="24"/>
          <w:lang w:val="bg-BG"/>
        </w:rPr>
      </w:pPr>
      <w:r w:rsidRPr="00BC5805">
        <w:rPr>
          <w:rFonts w:ascii="Times New Roman" w:hAnsi="Times New Roman"/>
          <w:b/>
          <w:szCs w:val="24"/>
          <w:lang w:val="bg-BG"/>
        </w:rPr>
        <w:t>(</w:t>
      </w:r>
      <w:r w:rsidR="00690159" w:rsidRPr="00BC5805">
        <w:rPr>
          <w:rFonts w:ascii="Times New Roman" w:hAnsi="Times New Roman"/>
          <w:b/>
          <w:szCs w:val="24"/>
          <w:lang w:val="bg-BG"/>
        </w:rPr>
        <w:t>2</w:t>
      </w:r>
      <w:r w:rsidRPr="00BC5805">
        <w:rPr>
          <w:rFonts w:ascii="Times New Roman" w:hAnsi="Times New Roman"/>
          <w:b/>
          <w:szCs w:val="24"/>
          <w:lang w:val="bg-BG"/>
        </w:rPr>
        <w:t>)</w:t>
      </w:r>
      <w:r w:rsidRPr="00BC5805">
        <w:rPr>
          <w:rFonts w:ascii="Times New Roman" w:hAnsi="Times New Roman"/>
          <w:szCs w:val="24"/>
          <w:lang w:val="bg-BG"/>
        </w:rPr>
        <w:t xml:space="preserve"> След отпадане на причината </w:t>
      </w:r>
      <w:r w:rsidR="00B75697" w:rsidRPr="00BC5805">
        <w:rPr>
          <w:rFonts w:ascii="Times New Roman" w:hAnsi="Times New Roman"/>
          <w:szCs w:val="24"/>
          <w:lang w:val="bg-BG"/>
        </w:rPr>
        <w:t>по ал. 1</w:t>
      </w:r>
      <w:r w:rsidR="00B508AE" w:rsidRPr="00BC5805">
        <w:rPr>
          <w:rFonts w:ascii="Times New Roman" w:hAnsi="Times New Roman"/>
          <w:szCs w:val="24"/>
          <w:lang w:val="bg-BG"/>
        </w:rPr>
        <w:t xml:space="preserve"> </w:t>
      </w:r>
      <w:r w:rsidR="008818C1" w:rsidRPr="00BC5805">
        <w:rPr>
          <w:rFonts w:ascii="Times New Roman" w:hAnsi="Times New Roman"/>
          <w:szCs w:val="24"/>
          <w:lang w:val="bg-BG"/>
        </w:rPr>
        <w:t>се подписва двустранен протокол</w:t>
      </w:r>
      <w:r w:rsidR="009A2CAE" w:rsidRPr="00BC5805">
        <w:rPr>
          <w:rFonts w:ascii="Times New Roman" w:hAnsi="Times New Roman"/>
          <w:szCs w:val="24"/>
          <w:lang w:val="bg-BG"/>
        </w:rPr>
        <w:t xml:space="preserve">, </w:t>
      </w:r>
      <w:r w:rsidRPr="00BC5805">
        <w:rPr>
          <w:rFonts w:ascii="Times New Roman" w:hAnsi="Times New Roman"/>
          <w:szCs w:val="24"/>
          <w:lang w:val="bg-BG"/>
        </w:rPr>
        <w:t xml:space="preserve">от чиято дата изпълнението на договора се продължава, освен ако изпълнението е станало ненужно </w:t>
      </w:r>
      <w:r w:rsidR="00C83138" w:rsidRPr="00BC5805">
        <w:rPr>
          <w:rFonts w:ascii="Times New Roman" w:hAnsi="Times New Roman"/>
          <w:szCs w:val="24"/>
          <w:lang w:val="bg-BG"/>
        </w:rPr>
        <w:t>или невъзможно. При продължаване на работата к</w:t>
      </w:r>
      <w:r w:rsidRPr="00BC5805">
        <w:rPr>
          <w:rFonts w:ascii="Times New Roman" w:hAnsi="Times New Roman"/>
          <w:szCs w:val="24"/>
          <w:lang w:val="bg-BG"/>
        </w:rPr>
        <w:t xml:space="preserve">райният срок </w:t>
      </w:r>
      <w:r w:rsidR="00C83138" w:rsidRPr="00BC5805">
        <w:rPr>
          <w:rFonts w:ascii="Times New Roman" w:hAnsi="Times New Roman"/>
          <w:szCs w:val="24"/>
          <w:lang w:val="bg-BG"/>
        </w:rPr>
        <w:t xml:space="preserve">по </w:t>
      </w:r>
      <w:r w:rsidR="009A2CAE" w:rsidRPr="00BC5805">
        <w:rPr>
          <w:rFonts w:ascii="Times New Roman" w:hAnsi="Times New Roman"/>
          <w:szCs w:val="24"/>
          <w:lang w:val="bg-BG"/>
        </w:rPr>
        <w:t xml:space="preserve">чл. 5, </w:t>
      </w:r>
      <w:r w:rsidR="00C83138" w:rsidRPr="00BC5805">
        <w:rPr>
          <w:rFonts w:ascii="Times New Roman" w:hAnsi="Times New Roman"/>
          <w:szCs w:val="24"/>
          <w:lang w:val="bg-BG"/>
        </w:rPr>
        <w:t>ал. 1 не може да бъде удължава</w:t>
      </w:r>
      <w:r w:rsidRPr="00BC5805">
        <w:rPr>
          <w:rFonts w:ascii="Times New Roman" w:hAnsi="Times New Roman"/>
          <w:szCs w:val="24"/>
          <w:lang w:val="bg-BG"/>
        </w:rPr>
        <w:t xml:space="preserve">н, освен </w:t>
      </w:r>
      <w:r w:rsidR="00C83138" w:rsidRPr="00BC5805">
        <w:rPr>
          <w:rFonts w:ascii="Times New Roman" w:hAnsi="Times New Roman"/>
          <w:szCs w:val="24"/>
          <w:lang w:val="bg-BG"/>
        </w:rPr>
        <w:t xml:space="preserve">само </w:t>
      </w:r>
      <w:r w:rsidRPr="00BC5805">
        <w:rPr>
          <w:rFonts w:ascii="Times New Roman" w:hAnsi="Times New Roman"/>
          <w:szCs w:val="24"/>
          <w:lang w:val="bg-BG"/>
        </w:rPr>
        <w:t xml:space="preserve">с добавянето на периода, за който действието на договора е било </w:t>
      </w:r>
      <w:r w:rsidR="00C64CE0" w:rsidRPr="00BC5805">
        <w:rPr>
          <w:rFonts w:ascii="Times New Roman" w:hAnsi="Times New Roman"/>
          <w:szCs w:val="24"/>
          <w:lang w:val="bg-BG"/>
        </w:rPr>
        <w:t xml:space="preserve">основателно </w:t>
      </w:r>
      <w:r w:rsidRPr="00BC5805">
        <w:rPr>
          <w:rFonts w:ascii="Times New Roman" w:hAnsi="Times New Roman"/>
          <w:szCs w:val="24"/>
          <w:lang w:val="bg-BG"/>
        </w:rPr>
        <w:t>спряно.</w:t>
      </w:r>
    </w:p>
    <w:p w:rsidR="00FC5FC6" w:rsidRPr="00BC5805" w:rsidRDefault="000A743C" w:rsidP="000A743C">
      <w:pPr>
        <w:jc w:val="center"/>
        <w:rPr>
          <w:rFonts w:ascii="Times New Roman" w:hAnsi="Times New Roman"/>
          <w:b/>
          <w:szCs w:val="24"/>
          <w:lang w:val="bg-BG"/>
        </w:rPr>
      </w:pPr>
      <w:r w:rsidRPr="00BC5805">
        <w:rPr>
          <w:rFonts w:ascii="Times New Roman" w:hAnsi="Times New Roman"/>
          <w:b/>
          <w:szCs w:val="24"/>
          <w:lang w:val="bg-BG"/>
        </w:rPr>
        <w:t xml:space="preserve">     </w:t>
      </w:r>
    </w:p>
    <w:p w:rsidR="000A743C" w:rsidRPr="00BC5805" w:rsidRDefault="000A743C" w:rsidP="000A743C">
      <w:pPr>
        <w:jc w:val="center"/>
        <w:rPr>
          <w:rFonts w:ascii="Times New Roman" w:hAnsi="Times New Roman"/>
          <w:b/>
          <w:szCs w:val="24"/>
          <w:lang w:val="bg-BG"/>
        </w:rPr>
      </w:pPr>
      <w:r w:rsidRPr="00BC5805">
        <w:rPr>
          <w:rFonts w:ascii="Times New Roman" w:hAnsi="Times New Roman"/>
          <w:b/>
          <w:szCs w:val="24"/>
          <w:lang w:val="bg-BG"/>
        </w:rPr>
        <w:t xml:space="preserve">  ІV. ПРАВА И ЗАДЪЛЖЕНИЯ НА ИЗПЪЛНИТЕЛЯ</w:t>
      </w:r>
    </w:p>
    <w:p w:rsidR="002A68DB" w:rsidRPr="00BC5805" w:rsidRDefault="002A68DB" w:rsidP="002A68DB">
      <w:pPr>
        <w:jc w:val="both"/>
        <w:rPr>
          <w:rFonts w:ascii="Times New Roman" w:hAnsi="Times New Roman"/>
          <w:b/>
          <w:szCs w:val="24"/>
          <w:lang w:val="bg-BG"/>
        </w:rPr>
      </w:pPr>
    </w:p>
    <w:p w:rsidR="00B508AE" w:rsidRPr="00BC5805" w:rsidRDefault="000A743C" w:rsidP="00B508AE">
      <w:pPr>
        <w:spacing w:after="120"/>
        <w:ind w:firstLine="709"/>
        <w:jc w:val="both"/>
        <w:rPr>
          <w:rFonts w:ascii="Times New Roman" w:hAnsi="Times New Roman"/>
          <w:szCs w:val="24"/>
          <w:lang w:val="bg-BG"/>
        </w:rPr>
      </w:pPr>
      <w:r w:rsidRPr="00BC5805">
        <w:rPr>
          <w:rFonts w:ascii="Times New Roman" w:hAnsi="Times New Roman"/>
          <w:b/>
          <w:szCs w:val="24"/>
          <w:lang w:val="bg-BG"/>
        </w:rPr>
        <w:t xml:space="preserve">Чл. </w:t>
      </w:r>
      <w:r w:rsidR="009A2CAE" w:rsidRPr="00BC5805">
        <w:rPr>
          <w:rFonts w:ascii="Times New Roman" w:hAnsi="Times New Roman"/>
          <w:b/>
          <w:szCs w:val="24"/>
          <w:lang w:val="bg-BG"/>
        </w:rPr>
        <w:t>7</w:t>
      </w:r>
      <w:r w:rsidRPr="00BC5805">
        <w:rPr>
          <w:rFonts w:ascii="Times New Roman" w:hAnsi="Times New Roman"/>
          <w:b/>
          <w:szCs w:val="24"/>
          <w:lang w:val="bg-BG"/>
        </w:rPr>
        <w:t>.</w:t>
      </w:r>
      <w:r w:rsidRPr="00BC5805">
        <w:rPr>
          <w:rFonts w:ascii="Times New Roman" w:hAnsi="Times New Roman"/>
          <w:szCs w:val="24"/>
          <w:lang w:val="bg-BG"/>
        </w:rPr>
        <w:t xml:space="preserve"> </w:t>
      </w:r>
      <w:r w:rsidRPr="00BC5805">
        <w:rPr>
          <w:rFonts w:ascii="Times New Roman" w:hAnsi="Times New Roman"/>
          <w:b/>
          <w:szCs w:val="24"/>
          <w:lang w:val="bg-BG"/>
        </w:rPr>
        <w:t>(1)</w:t>
      </w:r>
      <w:r w:rsidRPr="00BC5805">
        <w:rPr>
          <w:rFonts w:ascii="Times New Roman" w:hAnsi="Times New Roman"/>
          <w:szCs w:val="24"/>
          <w:lang w:val="bg-BG"/>
        </w:rPr>
        <w:t xml:space="preserve"> ИЗПЪЛНИТЕЛЯТ се задължава: </w:t>
      </w:r>
    </w:p>
    <w:p w:rsidR="00B508AE" w:rsidRPr="00BC5805" w:rsidRDefault="00B508AE" w:rsidP="00633DB8">
      <w:pPr>
        <w:pStyle w:val="ListParagraph"/>
        <w:numPr>
          <w:ilvl w:val="0"/>
          <w:numId w:val="9"/>
        </w:numPr>
        <w:tabs>
          <w:tab w:val="left" w:pos="0"/>
          <w:tab w:val="left" w:pos="993"/>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Д</w:t>
      </w:r>
      <w:r w:rsidR="000A743C" w:rsidRPr="00BC5805">
        <w:rPr>
          <w:rFonts w:ascii="Times New Roman" w:hAnsi="Times New Roman"/>
          <w:szCs w:val="24"/>
          <w:lang w:val="bg-BG"/>
        </w:rPr>
        <w:t xml:space="preserve">а изпълни </w:t>
      </w:r>
      <w:r w:rsidR="006614C1" w:rsidRPr="00BC5805">
        <w:rPr>
          <w:rFonts w:ascii="Times New Roman" w:hAnsi="Times New Roman"/>
          <w:szCs w:val="24"/>
          <w:lang w:val="bg-BG"/>
        </w:rPr>
        <w:t xml:space="preserve">изцяло, качествено и в срок </w:t>
      </w:r>
      <w:r w:rsidR="000A743C" w:rsidRPr="00BC5805">
        <w:rPr>
          <w:rFonts w:ascii="Times New Roman" w:hAnsi="Times New Roman"/>
          <w:szCs w:val="24"/>
          <w:lang w:val="bg-BG"/>
        </w:rPr>
        <w:t>възложената му работа с грижата на добрия търговец/</w:t>
      </w:r>
      <w:r w:rsidR="00786EDA" w:rsidRPr="00BC5805">
        <w:rPr>
          <w:rFonts w:ascii="Times New Roman" w:hAnsi="Times New Roman"/>
          <w:szCs w:val="24"/>
          <w:lang w:val="bg-BG"/>
        </w:rPr>
        <w:t>професионалист</w:t>
      </w:r>
      <w:r w:rsidR="000A743C" w:rsidRPr="00BC5805">
        <w:rPr>
          <w:rFonts w:ascii="Times New Roman" w:hAnsi="Times New Roman"/>
          <w:szCs w:val="24"/>
          <w:lang w:val="bg-BG"/>
        </w:rPr>
        <w:t xml:space="preserve"> в съответств</w:t>
      </w:r>
      <w:r w:rsidR="00AF10CA" w:rsidRPr="00BC5805">
        <w:rPr>
          <w:rFonts w:ascii="Times New Roman" w:hAnsi="Times New Roman"/>
          <w:szCs w:val="24"/>
          <w:lang w:val="bg-BG"/>
        </w:rPr>
        <w:t xml:space="preserve">ие с изискванията на </w:t>
      </w:r>
      <w:r w:rsidR="008E4FFE" w:rsidRPr="00BC5805">
        <w:rPr>
          <w:rFonts w:ascii="Times New Roman" w:hAnsi="Times New Roman"/>
          <w:szCs w:val="24"/>
          <w:lang w:val="bg-BG"/>
        </w:rPr>
        <w:t>т</w:t>
      </w:r>
      <w:r w:rsidR="00B446C2" w:rsidRPr="00BC5805">
        <w:rPr>
          <w:rFonts w:ascii="Times New Roman" w:hAnsi="Times New Roman"/>
          <w:szCs w:val="24"/>
          <w:lang w:val="bg-BG"/>
        </w:rPr>
        <w:t>ехническите спецификации</w:t>
      </w:r>
      <w:r w:rsidR="000A743C" w:rsidRPr="00BC5805">
        <w:rPr>
          <w:rFonts w:ascii="Times New Roman" w:hAnsi="Times New Roman"/>
          <w:szCs w:val="24"/>
          <w:lang w:val="bg-BG"/>
        </w:rPr>
        <w:t xml:space="preserve"> на ВЪЗЛОЖИТЕЛЯ</w:t>
      </w:r>
      <w:r w:rsidR="008E4FFE" w:rsidRPr="00BC5805">
        <w:rPr>
          <w:rFonts w:ascii="Times New Roman" w:hAnsi="Times New Roman"/>
          <w:szCs w:val="24"/>
          <w:lang w:val="bg-BG"/>
        </w:rPr>
        <w:t xml:space="preserve"> (Приложение № </w:t>
      </w:r>
      <w:r w:rsidR="00A92D42" w:rsidRPr="00BC5805">
        <w:rPr>
          <w:rFonts w:ascii="Times New Roman" w:hAnsi="Times New Roman"/>
          <w:szCs w:val="24"/>
          <w:lang w:val="bg-BG"/>
        </w:rPr>
        <w:t xml:space="preserve">4), </w:t>
      </w:r>
      <w:r w:rsidR="000A743C" w:rsidRPr="00BC5805">
        <w:rPr>
          <w:rFonts w:ascii="Times New Roman" w:hAnsi="Times New Roman"/>
          <w:szCs w:val="24"/>
          <w:lang w:val="bg-BG"/>
        </w:rPr>
        <w:t xml:space="preserve">съгласно </w:t>
      </w:r>
      <w:r w:rsidR="00E90E79" w:rsidRPr="00BC5805">
        <w:rPr>
          <w:rFonts w:ascii="Times New Roman" w:hAnsi="Times New Roman"/>
          <w:szCs w:val="24"/>
          <w:lang w:val="bg-BG"/>
        </w:rPr>
        <w:t>предложението за изпълнение</w:t>
      </w:r>
      <w:r w:rsidR="00AF10CA" w:rsidRPr="00BC5805">
        <w:rPr>
          <w:rFonts w:ascii="Times New Roman" w:hAnsi="Times New Roman"/>
          <w:szCs w:val="24"/>
          <w:lang w:val="bg-BG"/>
        </w:rPr>
        <w:t xml:space="preserve"> </w:t>
      </w:r>
      <w:r w:rsidR="008E4FFE" w:rsidRPr="00BC5805">
        <w:rPr>
          <w:rFonts w:ascii="Times New Roman" w:hAnsi="Times New Roman"/>
          <w:szCs w:val="24"/>
          <w:lang w:val="bg-BG"/>
        </w:rPr>
        <w:t xml:space="preserve">(Приложение № </w:t>
      </w:r>
      <w:r w:rsidR="00A92D42" w:rsidRPr="00BC5805">
        <w:rPr>
          <w:rFonts w:ascii="Times New Roman" w:hAnsi="Times New Roman"/>
          <w:szCs w:val="24"/>
          <w:lang w:val="bg-BG"/>
        </w:rPr>
        <w:t>1), линейния календарен график (Приложение № 5),</w:t>
      </w:r>
      <w:r w:rsidR="00AF10CA" w:rsidRPr="00BC5805">
        <w:rPr>
          <w:rFonts w:ascii="Times New Roman" w:hAnsi="Times New Roman"/>
          <w:szCs w:val="24"/>
          <w:lang w:val="bg-BG"/>
        </w:rPr>
        <w:t xml:space="preserve"> ценовото предложени</w:t>
      </w:r>
      <w:r w:rsidR="008E4FFE" w:rsidRPr="00BC5805">
        <w:rPr>
          <w:rFonts w:ascii="Times New Roman" w:hAnsi="Times New Roman"/>
          <w:szCs w:val="24"/>
          <w:lang w:val="bg-BG"/>
        </w:rPr>
        <w:t>е</w:t>
      </w:r>
      <w:r w:rsidR="00A92D42" w:rsidRPr="00BC5805">
        <w:rPr>
          <w:rFonts w:ascii="Times New Roman" w:hAnsi="Times New Roman"/>
          <w:szCs w:val="24"/>
          <w:lang w:val="bg-BG"/>
        </w:rPr>
        <w:t xml:space="preserve"> и КСС</w:t>
      </w:r>
      <w:r w:rsidR="008E4FFE" w:rsidRPr="00BC5805">
        <w:rPr>
          <w:rFonts w:ascii="Times New Roman" w:hAnsi="Times New Roman"/>
          <w:szCs w:val="24"/>
          <w:lang w:val="bg-BG"/>
        </w:rPr>
        <w:t xml:space="preserve"> (Приложение № </w:t>
      </w:r>
      <w:r w:rsidR="00A92D42" w:rsidRPr="00BC5805">
        <w:rPr>
          <w:rFonts w:ascii="Times New Roman" w:hAnsi="Times New Roman"/>
          <w:szCs w:val="24"/>
          <w:lang w:val="bg-BG"/>
        </w:rPr>
        <w:t xml:space="preserve">2 и 3) </w:t>
      </w:r>
      <w:r w:rsidR="00AF10CA" w:rsidRPr="00BC5805">
        <w:rPr>
          <w:rFonts w:ascii="Times New Roman" w:hAnsi="Times New Roman"/>
          <w:szCs w:val="24"/>
          <w:lang w:val="bg-BG"/>
        </w:rPr>
        <w:t>на</w:t>
      </w:r>
      <w:r w:rsidR="000A743C" w:rsidRPr="00BC5805">
        <w:rPr>
          <w:rFonts w:ascii="Times New Roman" w:hAnsi="Times New Roman"/>
          <w:szCs w:val="24"/>
          <w:lang w:val="bg-BG"/>
        </w:rPr>
        <w:t xml:space="preserve"> ИЗПЪЛНИТЕЛЯ</w:t>
      </w:r>
      <w:r w:rsidR="007F022D" w:rsidRPr="00BC5805">
        <w:rPr>
          <w:rFonts w:ascii="Times New Roman" w:hAnsi="Times New Roman"/>
          <w:szCs w:val="24"/>
          <w:lang w:val="bg-BG"/>
        </w:rPr>
        <w:t>,</w:t>
      </w:r>
      <w:r w:rsidR="000A743C" w:rsidRPr="00BC5805">
        <w:rPr>
          <w:rFonts w:ascii="Times New Roman" w:hAnsi="Times New Roman"/>
          <w:szCs w:val="24"/>
          <w:lang w:val="bg-BG"/>
        </w:rPr>
        <w:t xml:space="preserve"> </w:t>
      </w:r>
      <w:r w:rsidR="00D33815" w:rsidRPr="00BC5805">
        <w:rPr>
          <w:rFonts w:ascii="Times New Roman" w:hAnsi="Times New Roman"/>
          <w:szCs w:val="24"/>
          <w:lang w:val="bg-BG"/>
        </w:rPr>
        <w:t xml:space="preserve">изискванията на </w:t>
      </w:r>
      <w:r w:rsidR="007F022D" w:rsidRPr="00BC5805">
        <w:rPr>
          <w:rFonts w:ascii="Times New Roman" w:hAnsi="Times New Roman"/>
          <w:szCs w:val="24"/>
          <w:lang w:val="bg-BG"/>
        </w:rPr>
        <w:t xml:space="preserve">приложимата нормативна уредба и </w:t>
      </w:r>
      <w:r w:rsidR="000A743C" w:rsidRPr="00BC5805">
        <w:rPr>
          <w:rFonts w:ascii="Times New Roman" w:hAnsi="Times New Roman"/>
          <w:szCs w:val="24"/>
          <w:lang w:val="bg-BG"/>
        </w:rPr>
        <w:t>този договор</w:t>
      </w:r>
      <w:r w:rsidR="009865B7" w:rsidRPr="00BC5805">
        <w:rPr>
          <w:rFonts w:ascii="Times New Roman" w:hAnsi="Times New Roman"/>
          <w:szCs w:val="24"/>
          <w:lang w:val="bg-BG"/>
        </w:rPr>
        <w:t>;</w:t>
      </w:r>
    </w:p>
    <w:p w:rsidR="008E5C08" w:rsidRPr="00BC5805" w:rsidRDefault="008E5C08" w:rsidP="00633DB8">
      <w:pPr>
        <w:pStyle w:val="ListParagraph"/>
        <w:numPr>
          <w:ilvl w:val="0"/>
          <w:numId w:val="9"/>
        </w:numPr>
        <w:tabs>
          <w:tab w:val="left" w:pos="0"/>
          <w:tab w:val="left" w:pos="993"/>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 xml:space="preserve">Да уведомява </w:t>
      </w:r>
      <w:r w:rsidR="00DE7C79" w:rsidRPr="00BC5805">
        <w:rPr>
          <w:rFonts w:ascii="Times New Roman" w:hAnsi="Times New Roman"/>
          <w:szCs w:val="24"/>
          <w:lang w:val="bg-BG"/>
        </w:rPr>
        <w:t>незабавно</w:t>
      </w:r>
      <w:r w:rsidR="007F022D" w:rsidRPr="00BC5805">
        <w:rPr>
          <w:rFonts w:ascii="Times New Roman" w:hAnsi="Times New Roman"/>
          <w:szCs w:val="24"/>
          <w:lang w:val="bg-BG"/>
        </w:rPr>
        <w:t xml:space="preserve"> </w:t>
      </w:r>
      <w:r w:rsidRPr="00BC5805">
        <w:rPr>
          <w:rFonts w:ascii="Times New Roman" w:hAnsi="Times New Roman"/>
          <w:szCs w:val="24"/>
          <w:lang w:val="bg-BG"/>
        </w:rPr>
        <w:t xml:space="preserve">ВЪЗЛОЖИТЕЛЯ за </w:t>
      </w:r>
      <w:r w:rsidR="007F022D" w:rsidRPr="00BC5805">
        <w:rPr>
          <w:rFonts w:ascii="Times New Roman" w:hAnsi="Times New Roman"/>
          <w:szCs w:val="24"/>
          <w:lang w:val="bg-BG"/>
        </w:rPr>
        <w:t>възникнали проблеми</w:t>
      </w:r>
      <w:r w:rsidRPr="00BC5805">
        <w:rPr>
          <w:rFonts w:ascii="Times New Roman" w:hAnsi="Times New Roman"/>
          <w:szCs w:val="24"/>
          <w:lang w:val="bg-BG"/>
        </w:rPr>
        <w:t xml:space="preserve"> </w:t>
      </w:r>
      <w:r w:rsidR="007F022D" w:rsidRPr="00BC5805">
        <w:rPr>
          <w:rFonts w:ascii="Times New Roman" w:hAnsi="Times New Roman"/>
          <w:szCs w:val="24"/>
          <w:lang w:val="bg-BG"/>
        </w:rPr>
        <w:t xml:space="preserve">или рискове </w:t>
      </w:r>
      <w:r w:rsidRPr="00BC5805">
        <w:rPr>
          <w:rFonts w:ascii="Times New Roman" w:hAnsi="Times New Roman"/>
          <w:szCs w:val="24"/>
          <w:lang w:val="bg-BG"/>
        </w:rPr>
        <w:t xml:space="preserve">по време на </w:t>
      </w:r>
      <w:r w:rsidR="00DE7C79" w:rsidRPr="00BC5805">
        <w:rPr>
          <w:rFonts w:ascii="Times New Roman" w:hAnsi="Times New Roman"/>
          <w:szCs w:val="24"/>
          <w:lang w:val="bg-BG"/>
        </w:rPr>
        <w:t xml:space="preserve">изпълнението, </w:t>
      </w:r>
      <w:r w:rsidR="00DE7C79" w:rsidRPr="00BC5805">
        <w:rPr>
          <w:rFonts w:ascii="Times New Roman" w:hAnsi="Times New Roman"/>
          <w:snapToGrid w:val="0"/>
          <w:szCs w:val="24"/>
          <w:lang w:val="bg-BG"/>
        </w:rPr>
        <w:t>за предприетите мерки за тяхното разрешаване и/или за необходимостта от съответни разпореждания или съдействие от страна на ВЪЗЛОЖИТЕЛЯ или трети лица;</w:t>
      </w:r>
    </w:p>
    <w:p w:rsidR="005611C2" w:rsidRPr="00BC5805" w:rsidRDefault="005611C2" w:rsidP="00633DB8">
      <w:pPr>
        <w:pStyle w:val="ListParagraph"/>
        <w:numPr>
          <w:ilvl w:val="0"/>
          <w:numId w:val="9"/>
        </w:numPr>
        <w:tabs>
          <w:tab w:val="left" w:pos="0"/>
          <w:tab w:val="left" w:pos="993"/>
        </w:tabs>
        <w:spacing w:before="120"/>
        <w:ind w:left="0" w:firstLine="709"/>
        <w:jc w:val="both"/>
        <w:rPr>
          <w:rFonts w:ascii="Times New Roman" w:hAnsi="Times New Roman"/>
          <w:szCs w:val="24"/>
          <w:lang w:val="bg-BG"/>
        </w:rPr>
      </w:pPr>
      <w:r w:rsidRPr="00BC5805">
        <w:rPr>
          <w:rFonts w:ascii="Times New Roman" w:hAnsi="Times New Roman"/>
          <w:bCs/>
          <w:szCs w:val="24"/>
          <w:lang w:val="bg-BG"/>
        </w:rPr>
        <w:t xml:space="preserve">При необходимост от промени, включително по причини, които не са могли да бъдат предвидени, отнасящи се до срок, дейност, </w:t>
      </w:r>
      <w:proofErr w:type="spellStart"/>
      <w:r w:rsidRPr="00BC5805">
        <w:rPr>
          <w:rFonts w:ascii="Times New Roman" w:hAnsi="Times New Roman"/>
          <w:bCs/>
          <w:szCs w:val="24"/>
          <w:lang w:val="bg-BG"/>
        </w:rPr>
        <w:t>поддейност</w:t>
      </w:r>
      <w:proofErr w:type="spellEnd"/>
      <w:r w:rsidRPr="00BC5805">
        <w:rPr>
          <w:rFonts w:ascii="Times New Roman" w:hAnsi="Times New Roman"/>
          <w:bCs/>
          <w:szCs w:val="24"/>
          <w:lang w:val="bg-BG"/>
        </w:rPr>
        <w:t xml:space="preserve"> или друго обстоятелство от значение за точното изпълнение съобразно изпълнявания график да уведоми сво</w:t>
      </w:r>
      <w:r w:rsidR="0044192D" w:rsidRPr="00BC5805">
        <w:rPr>
          <w:rFonts w:ascii="Times New Roman" w:hAnsi="Times New Roman"/>
          <w:bCs/>
          <w:szCs w:val="24"/>
          <w:lang w:val="bg-BG"/>
        </w:rPr>
        <w:t>е</w:t>
      </w:r>
      <w:r w:rsidRPr="00BC5805">
        <w:rPr>
          <w:rFonts w:ascii="Times New Roman" w:hAnsi="Times New Roman"/>
          <w:bCs/>
          <w:szCs w:val="24"/>
          <w:lang w:val="bg-BG"/>
        </w:rPr>
        <w:t xml:space="preserve">временно ВЪЗЛОЖИТЕЛЯ, като обоснове необходимостта от промяна и предложи начин за изпълнение в най-близко съответствие с дължимото изпълнение; </w:t>
      </w:r>
    </w:p>
    <w:p w:rsidR="00610D59" w:rsidRPr="00BC5805" w:rsidRDefault="00610D59" w:rsidP="00633DB8">
      <w:pPr>
        <w:pStyle w:val="ListParagraph"/>
        <w:numPr>
          <w:ilvl w:val="0"/>
          <w:numId w:val="9"/>
        </w:numPr>
        <w:tabs>
          <w:tab w:val="left" w:pos="0"/>
          <w:tab w:val="left" w:pos="993"/>
        </w:tabs>
        <w:spacing w:before="120"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 xml:space="preserve">Да провежда съответните инструктажи </w:t>
      </w:r>
      <w:r w:rsidR="007F022D" w:rsidRPr="00BC5805">
        <w:rPr>
          <w:rFonts w:ascii="Times New Roman" w:hAnsi="Times New Roman"/>
          <w:szCs w:val="24"/>
          <w:lang w:val="bg-BG"/>
        </w:rPr>
        <w:t xml:space="preserve">и прилага мерки </w:t>
      </w:r>
      <w:r w:rsidRPr="00BC5805">
        <w:rPr>
          <w:rFonts w:ascii="Times New Roman" w:hAnsi="Times New Roman"/>
          <w:szCs w:val="24"/>
          <w:lang w:val="bg-BG"/>
        </w:rPr>
        <w:t xml:space="preserve">за безопасност на всички лица, имащи достъп до </w:t>
      </w:r>
      <w:r w:rsidR="0042019B" w:rsidRPr="00BC5805">
        <w:rPr>
          <w:rFonts w:ascii="Times New Roman" w:hAnsi="Times New Roman"/>
          <w:szCs w:val="24"/>
          <w:lang w:val="bg-BG"/>
        </w:rPr>
        <w:t>обект</w:t>
      </w:r>
      <w:r w:rsidR="00B75697" w:rsidRPr="00BC5805">
        <w:rPr>
          <w:rFonts w:ascii="Times New Roman" w:hAnsi="Times New Roman"/>
          <w:szCs w:val="24"/>
          <w:lang w:val="bg-BG"/>
        </w:rPr>
        <w:t>а</w:t>
      </w:r>
      <w:r w:rsidR="0042019B" w:rsidRPr="00BC5805">
        <w:rPr>
          <w:rFonts w:ascii="Times New Roman" w:hAnsi="Times New Roman"/>
          <w:szCs w:val="24"/>
          <w:lang w:val="bg-BG"/>
        </w:rPr>
        <w:t xml:space="preserve">, в които се извършват </w:t>
      </w:r>
      <w:r w:rsidR="00B75697" w:rsidRPr="00BC5805">
        <w:rPr>
          <w:rFonts w:ascii="Times New Roman" w:hAnsi="Times New Roman"/>
          <w:szCs w:val="24"/>
          <w:lang w:val="bg-BG"/>
        </w:rPr>
        <w:t>дейностите</w:t>
      </w:r>
      <w:r w:rsidR="007F022D" w:rsidRPr="00BC5805">
        <w:rPr>
          <w:rFonts w:ascii="Times New Roman" w:hAnsi="Times New Roman"/>
          <w:szCs w:val="24"/>
          <w:lang w:val="bg-BG"/>
        </w:rPr>
        <w:t>, когато това е приложимо</w:t>
      </w:r>
      <w:r w:rsidRPr="00BC5805">
        <w:rPr>
          <w:rFonts w:ascii="Times New Roman" w:hAnsi="Times New Roman"/>
          <w:szCs w:val="24"/>
          <w:lang w:val="bg-BG"/>
        </w:rPr>
        <w:t>;</w:t>
      </w:r>
    </w:p>
    <w:p w:rsidR="00F00827" w:rsidRPr="00BC5805" w:rsidRDefault="00B75697" w:rsidP="00633DB8">
      <w:pPr>
        <w:pStyle w:val="ListParagraph"/>
        <w:numPr>
          <w:ilvl w:val="0"/>
          <w:numId w:val="9"/>
        </w:numPr>
        <w:tabs>
          <w:tab w:val="left" w:pos="0"/>
          <w:tab w:val="left" w:pos="993"/>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При извършване на строителни работи д</w:t>
      </w:r>
      <w:r w:rsidR="006F4371" w:rsidRPr="00BC5805">
        <w:rPr>
          <w:rFonts w:ascii="Times New Roman" w:hAnsi="Times New Roman"/>
          <w:szCs w:val="24"/>
          <w:lang w:val="bg-BG"/>
        </w:rPr>
        <w:t xml:space="preserve">а спазва всички приложими правила и изисквания за строителство, за съответствие на строителните материали, както и приложимите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списъка на конвенциите в социалната област и в областта на околната среда, представляващ </w:t>
      </w:r>
      <w:r w:rsidR="006F4371" w:rsidRPr="00BC5805">
        <w:rPr>
          <w:rStyle w:val="samedocreference1"/>
          <w:rFonts w:ascii="Times New Roman" w:hAnsi="Times New Roman"/>
          <w:color w:val="auto"/>
          <w:szCs w:val="24"/>
          <w:u w:val="none"/>
          <w:lang w:val="bg-BG"/>
        </w:rPr>
        <w:t>приложение № 10</w:t>
      </w:r>
      <w:r w:rsidR="006F4371" w:rsidRPr="00BC5805">
        <w:rPr>
          <w:rFonts w:ascii="Times New Roman" w:hAnsi="Times New Roman"/>
          <w:szCs w:val="24"/>
          <w:lang w:val="bg-BG"/>
        </w:rPr>
        <w:t xml:space="preserve">  към чл. 115 от ЗОП</w:t>
      </w:r>
      <w:r w:rsidR="004D40EA" w:rsidRPr="00BC5805">
        <w:rPr>
          <w:rFonts w:ascii="Times New Roman" w:hAnsi="Times New Roman"/>
          <w:szCs w:val="24"/>
          <w:lang w:val="bg-BG"/>
        </w:rPr>
        <w:t>;</w:t>
      </w:r>
    </w:p>
    <w:p w:rsidR="00D94402" w:rsidRPr="00BC5805" w:rsidRDefault="00B508AE" w:rsidP="00633DB8">
      <w:pPr>
        <w:pStyle w:val="ListParagraph"/>
        <w:numPr>
          <w:ilvl w:val="0"/>
          <w:numId w:val="9"/>
        </w:numPr>
        <w:tabs>
          <w:tab w:val="left" w:pos="0"/>
          <w:tab w:val="left" w:pos="993"/>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Д</w:t>
      </w:r>
      <w:r w:rsidR="000A743C" w:rsidRPr="00BC5805">
        <w:rPr>
          <w:rFonts w:ascii="Times New Roman" w:hAnsi="Times New Roman"/>
          <w:bCs/>
          <w:szCs w:val="24"/>
          <w:lang w:val="bg-BG"/>
        </w:rPr>
        <w:t>а осигури предложени</w:t>
      </w:r>
      <w:r w:rsidR="00B75697" w:rsidRPr="00BC5805">
        <w:rPr>
          <w:rFonts w:ascii="Times New Roman" w:hAnsi="Times New Roman"/>
          <w:bCs/>
          <w:szCs w:val="24"/>
          <w:lang w:val="bg-BG"/>
        </w:rPr>
        <w:t>я</w:t>
      </w:r>
      <w:r w:rsidR="000A743C" w:rsidRPr="00BC5805">
        <w:rPr>
          <w:rFonts w:ascii="Times New Roman" w:hAnsi="Times New Roman"/>
          <w:bCs/>
          <w:szCs w:val="24"/>
          <w:lang w:val="bg-BG"/>
        </w:rPr>
        <w:t xml:space="preserve"> с офертата </w:t>
      </w:r>
      <w:r w:rsidR="00B75697" w:rsidRPr="00BC5805">
        <w:rPr>
          <w:rFonts w:ascii="Times New Roman" w:hAnsi="Times New Roman"/>
          <w:szCs w:val="24"/>
          <w:lang w:val="bg-BG"/>
        </w:rPr>
        <w:t>екип експерти</w:t>
      </w:r>
      <w:r w:rsidR="009865B7" w:rsidRPr="00BC5805">
        <w:rPr>
          <w:rFonts w:ascii="Times New Roman" w:hAnsi="Times New Roman"/>
          <w:szCs w:val="24"/>
          <w:lang w:val="bg-BG"/>
        </w:rPr>
        <w:t>,</w:t>
      </w:r>
      <w:r w:rsidR="00DE7C79" w:rsidRPr="00BC5805">
        <w:rPr>
          <w:rFonts w:ascii="Times New Roman" w:hAnsi="Times New Roman"/>
          <w:szCs w:val="24"/>
          <w:lang w:val="bg-BG"/>
        </w:rPr>
        <w:t xml:space="preserve"> както и други </w:t>
      </w:r>
      <w:r w:rsidR="00DE7C79" w:rsidRPr="00BC5805">
        <w:rPr>
          <w:rFonts w:ascii="Times New Roman" w:hAnsi="Times New Roman"/>
          <w:bCs/>
          <w:szCs w:val="24"/>
          <w:lang w:val="bg-BG"/>
        </w:rPr>
        <w:t xml:space="preserve">необходими работници и специалисти, </w:t>
      </w:r>
      <w:r w:rsidR="009865B7" w:rsidRPr="00BC5805">
        <w:rPr>
          <w:rFonts w:ascii="Times New Roman" w:hAnsi="Times New Roman"/>
          <w:szCs w:val="24"/>
          <w:lang w:val="bg-BG"/>
        </w:rPr>
        <w:t>притежаващ</w:t>
      </w:r>
      <w:r w:rsidR="00630BDC" w:rsidRPr="00BC5805">
        <w:rPr>
          <w:rFonts w:ascii="Times New Roman" w:hAnsi="Times New Roman"/>
          <w:szCs w:val="24"/>
          <w:lang w:val="bg-BG"/>
        </w:rPr>
        <w:t>и</w:t>
      </w:r>
      <w:r w:rsidR="000A743C" w:rsidRPr="00BC5805">
        <w:rPr>
          <w:rFonts w:ascii="Times New Roman" w:hAnsi="Times New Roman"/>
          <w:szCs w:val="24"/>
          <w:lang w:val="bg-BG"/>
        </w:rPr>
        <w:t xml:space="preserve"> </w:t>
      </w:r>
      <w:r w:rsidR="0042019B" w:rsidRPr="00BC5805">
        <w:rPr>
          <w:rFonts w:ascii="Times New Roman" w:hAnsi="Times New Roman"/>
          <w:szCs w:val="24"/>
          <w:lang w:val="bg-BG"/>
        </w:rPr>
        <w:t xml:space="preserve">съответните </w:t>
      </w:r>
      <w:r w:rsidR="000A743C" w:rsidRPr="00BC5805">
        <w:rPr>
          <w:rFonts w:ascii="Times New Roman" w:hAnsi="Times New Roman"/>
          <w:szCs w:val="24"/>
          <w:lang w:val="bg-BG"/>
        </w:rPr>
        <w:t xml:space="preserve">професионална квалификация и </w:t>
      </w:r>
      <w:r w:rsidR="000473A7" w:rsidRPr="00BC5805">
        <w:rPr>
          <w:rFonts w:ascii="Times New Roman" w:hAnsi="Times New Roman"/>
          <w:szCs w:val="24"/>
          <w:lang w:val="bg-BG"/>
        </w:rPr>
        <w:t>правоспособност</w:t>
      </w:r>
      <w:r w:rsidR="000A743C" w:rsidRPr="00BC5805">
        <w:rPr>
          <w:rFonts w:ascii="Times New Roman" w:hAnsi="Times New Roman"/>
          <w:szCs w:val="24"/>
          <w:lang w:val="bg-BG"/>
        </w:rPr>
        <w:t xml:space="preserve">, </w:t>
      </w:r>
      <w:r w:rsidR="009865B7" w:rsidRPr="00BC5805">
        <w:rPr>
          <w:rFonts w:ascii="Times New Roman" w:hAnsi="Times New Roman"/>
          <w:szCs w:val="24"/>
          <w:lang w:val="bg-BG"/>
        </w:rPr>
        <w:t>необходим</w:t>
      </w:r>
      <w:r w:rsidR="00630BDC" w:rsidRPr="00BC5805">
        <w:rPr>
          <w:rFonts w:ascii="Times New Roman" w:hAnsi="Times New Roman"/>
          <w:szCs w:val="24"/>
          <w:lang w:val="bg-BG"/>
        </w:rPr>
        <w:t>и</w:t>
      </w:r>
      <w:r w:rsidR="000A743C" w:rsidRPr="00BC5805">
        <w:rPr>
          <w:rFonts w:ascii="Times New Roman" w:hAnsi="Times New Roman"/>
          <w:szCs w:val="24"/>
          <w:lang w:val="bg-BG"/>
        </w:rPr>
        <w:t xml:space="preserve"> </w:t>
      </w:r>
      <w:r w:rsidR="000A743C" w:rsidRPr="00BC5805">
        <w:rPr>
          <w:rFonts w:ascii="Times New Roman" w:hAnsi="Times New Roman"/>
          <w:bCs/>
          <w:szCs w:val="24"/>
          <w:lang w:val="bg-BG"/>
        </w:rPr>
        <w:t>за ка</w:t>
      </w:r>
      <w:r w:rsidR="009865B7" w:rsidRPr="00BC5805">
        <w:rPr>
          <w:rFonts w:ascii="Times New Roman" w:hAnsi="Times New Roman"/>
          <w:bCs/>
          <w:szCs w:val="24"/>
          <w:lang w:val="bg-BG"/>
        </w:rPr>
        <w:t>чествено</w:t>
      </w:r>
      <w:r w:rsidR="00630BDC" w:rsidRPr="00BC5805">
        <w:rPr>
          <w:rFonts w:ascii="Times New Roman" w:hAnsi="Times New Roman"/>
          <w:bCs/>
          <w:szCs w:val="24"/>
          <w:lang w:val="bg-BG"/>
        </w:rPr>
        <w:t>то и пълно</w:t>
      </w:r>
      <w:r w:rsidR="009865B7" w:rsidRPr="00BC5805">
        <w:rPr>
          <w:rFonts w:ascii="Times New Roman" w:hAnsi="Times New Roman"/>
          <w:bCs/>
          <w:szCs w:val="24"/>
          <w:lang w:val="bg-BG"/>
        </w:rPr>
        <w:t xml:space="preserve"> изпълнение на договора</w:t>
      </w:r>
      <w:r w:rsidR="00F00827" w:rsidRPr="00BC5805">
        <w:rPr>
          <w:rFonts w:ascii="Times New Roman" w:hAnsi="Times New Roman"/>
          <w:szCs w:val="24"/>
          <w:lang w:val="bg-BG"/>
        </w:rPr>
        <w:t xml:space="preserve">; </w:t>
      </w:r>
      <w:r w:rsidR="00F00827" w:rsidRPr="00BC5805">
        <w:rPr>
          <w:rFonts w:ascii="Times New Roman" w:hAnsi="Times New Roman"/>
          <w:snapToGrid w:val="0"/>
          <w:szCs w:val="24"/>
          <w:lang w:val="bg-BG"/>
        </w:rPr>
        <w:t>да не променя ръководителя на екипа и експертите, посочени в офертата му.</w:t>
      </w:r>
      <w:r w:rsidR="00F00827" w:rsidRPr="00BC5805">
        <w:rPr>
          <w:rFonts w:ascii="Times New Roman" w:hAnsi="Times New Roman"/>
          <w:szCs w:val="24"/>
          <w:lang w:val="bg-BG"/>
        </w:rPr>
        <w:t xml:space="preserve"> </w:t>
      </w:r>
      <w:r w:rsidR="00F00827" w:rsidRPr="00BC5805">
        <w:rPr>
          <w:rFonts w:ascii="Times New Roman" w:hAnsi="Times New Roman"/>
          <w:snapToGrid w:val="0"/>
          <w:szCs w:val="24"/>
          <w:lang w:val="bg-BG"/>
        </w:rPr>
        <w:t xml:space="preserve">Тези лица може да </w:t>
      </w:r>
      <w:r w:rsidR="00F00827" w:rsidRPr="00BC5805">
        <w:rPr>
          <w:rFonts w:ascii="Times New Roman" w:hAnsi="Times New Roman"/>
          <w:snapToGrid w:val="0"/>
          <w:szCs w:val="24"/>
          <w:lang w:val="bg-BG"/>
        </w:rPr>
        <w:lastRenderedPageBreak/>
        <w:t>бъдат променяни само след писмено съгласие на ВЪЗЛОЖИТЕЛЯ при невъзможност на лицето да изпълни възложената му работа поради причини, които не зависят от ИЗПЪЛНИТЕЛЯ.</w:t>
      </w:r>
      <w:r w:rsidR="00F00827" w:rsidRPr="00BC5805">
        <w:rPr>
          <w:rFonts w:ascii="Times New Roman" w:hAnsi="Times New Roman"/>
          <w:szCs w:val="24"/>
          <w:lang w:val="bg-BG"/>
        </w:rPr>
        <w:t xml:space="preserve"> В такъв случай </w:t>
      </w:r>
      <w:r w:rsidR="00F00827" w:rsidRPr="00BC5805">
        <w:rPr>
          <w:rFonts w:ascii="Times New Roman" w:hAnsi="Times New Roman"/>
          <w:snapToGrid w:val="0"/>
          <w:szCs w:val="24"/>
          <w:lang w:val="bg-BG"/>
        </w:rPr>
        <w:t>ИЗПЪЛНИТЕЛЯ</w:t>
      </w:r>
      <w:r w:rsidR="00F00827" w:rsidRPr="00BC5805">
        <w:rPr>
          <w:rFonts w:ascii="Times New Roman" w:hAnsi="Times New Roman"/>
          <w:szCs w:val="24"/>
          <w:lang w:val="bg-BG"/>
        </w:rPr>
        <w:t>Т уведомява писмено ВЪЗЛОЖИТЕЛЯ, като посочва конкретните причини и прилага доказателства за настъпването им, както и предлага ново лице, което следва да отговаря на всички изисквания на ВЪЗЛОЖИТЕЛЯ, посочени в документацията на Обществената поръчка за съответната позиция, за което  ИЗПЪЛНИТЕЛЯТ представя доказателства;</w:t>
      </w:r>
    </w:p>
    <w:p w:rsidR="005611C2" w:rsidRPr="00BC5805" w:rsidRDefault="008B649C" w:rsidP="00633DB8">
      <w:pPr>
        <w:pStyle w:val="ListParagraph"/>
        <w:numPr>
          <w:ilvl w:val="0"/>
          <w:numId w:val="9"/>
        </w:numPr>
        <w:tabs>
          <w:tab w:val="left" w:pos="0"/>
          <w:tab w:val="left" w:pos="993"/>
        </w:tabs>
        <w:spacing w:after="120"/>
        <w:ind w:left="0" w:firstLine="709"/>
        <w:contextualSpacing w:val="0"/>
        <w:jc w:val="both"/>
        <w:rPr>
          <w:rFonts w:ascii="Times New Roman" w:hAnsi="Times New Roman"/>
          <w:snapToGrid w:val="0"/>
          <w:szCs w:val="24"/>
          <w:lang w:val="bg-BG"/>
        </w:rPr>
      </w:pPr>
      <w:r w:rsidRPr="00BC5805">
        <w:rPr>
          <w:rFonts w:ascii="Times New Roman" w:hAnsi="Times New Roman"/>
          <w:snapToGrid w:val="0"/>
          <w:szCs w:val="24"/>
          <w:lang w:val="bg-BG"/>
        </w:rPr>
        <w:t>Да оси</w:t>
      </w:r>
      <w:r w:rsidR="009E5E97" w:rsidRPr="00BC5805">
        <w:rPr>
          <w:rFonts w:ascii="Times New Roman" w:hAnsi="Times New Roman"/>
          <w:snapToGrid w:val="0"/>
          <w:szCs w:val="24"/>
          <w:lang w:val="bg-BG"/>
        </w:rPr>
        <w:t>гури цялата необходима техника</w:t>
      </w:r>
      <w:r w:rsidR="00B75697" w:rsidRPr="00BC5805">
        <w:rPr>
          <w:rFonts w:ascii="Times New Roman" w:hAnsi="Times New Roman"/>
          <w:snapToGrid w:val="0"/>
          <w:szCs w:val="24"/>
          <w:lang w:val="bg-BG"/>
        </w:rPr>
        <w:t>, инструменти</w:t>
      </w:r>
      <w:r w:rsidR="00D97522" w:rsidRPr="00BC5805">
        <w:rPr>
          <w:rFonts w:ascii="Times New Roman" w:hAnsi="Times New Roman"/>
          <w:snapToGrid w:val="0"/>
          <w:szCs w:val="24"/>
          <w:lang w:val="bg-BG"/>
        </w:rPr>
        <w:t xml:space="preserve"> и</w:t>
      </w:r>
      <w:r w:rsidRPr="00BC5805">
        <w:rPr>
          <w:rFonts w:ascii="Times New Roman" w:hAnsi="Times New Roman"/>
          <w:snapToGrid w:val="0"/>
          <w:szCs w:val="24"/>
          <w:lang w:val="bg-BG"/>
        </w:rPr>
        <w:t xml:space="preserve"> оборудване за изпълнение н</w:t>
      </w:r>
      <w:r w:rsidR="009865B7" w:rsidRPr="00BC5805">
        <w:rPr>
          <w:rFonts w:ascii="Times New Roman" w:hAnsi="Times New Roman"/>
          <w:snapToGrid w:val="0"/>
          <w:szCs w:val="24"/>
          <w:lang w:val="bg-BG"/>
        </w:rPr>
        <w:t xml:space="preserve">а </w:t>
      </w:r>
      <w:r w:rsidR="00DE7C79" w:rsidRPr="00BC5805">
        <w:rPr>
          <w:rFonts w:ascii="Times New Roman" w:hAnsi="Times New Roman"/>
          <w:snapToGrid w:val="0"/>
          <w:szCs w:val="24"/>
          <w:lang w:val="bg-BG"/>
        </w:rPr>
        <w:t>договора</w:t>
      </w:r>
      <w:r w:rsidRPr="00BC5805">
        <w:rPr>
          <w:rFonts w:ascii="Times New Roman" w:hAnsi="Times New Roman"/>
          <w:snapToGrid w:val="0"/>
          <w:szCs w:val="24"/>
          <w:lang w:val="bg-BG"/>
        </w:rPr>
        <w:t>;</w:t>
      </w:r>
    </w:p>
    <w:p w:rsidR="005611C2" w:rsidRPr="00BC5805" w:rsidRDefault="005611C2" w:rsidP="00633DB8">
      <w:pPr>
        <w:pStyle w:val="ListParagraph"/>
        <w:numPr>
          <w:ilvl w:val="0"/>
          <w:numId w:val="9"/>
        </w:numPr>
        <w:tabs>
          <w:tab w:val="left" w:pos="0"/>
          <w:tab w:val="left" w:pos="993"/>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Да извършва дейностите, включително да доставя и влага само материали и консумативи, отговарящи на изискванията за качество, безопасност и др. съобразно тяхното естество;</w:t>
      </w:r>
    </w:p>
    <w:p w:rsidR="005611C2" w:rsidRPr="00BC5805" w:rsidRDefault="005611C2" w:rsidP="00633DB8">
      <w:pPr>
        <w:pStyle w:val="ListParagraph"/>
        <w:numPr>
          <w:ilvl w:val="0"/>
          <w:numId w:val="9"/>
        </w:numPr>
        <w:tabs>
          <w:tab w:val="left" w:pos="0"/>
          <w:tab w:val="left" w:pos="993"/>
        </w:tabs>
        <w:spacing w:before="120"/>
        <w:ind w:left="0" w:firstLine="709"/>
        <w:jc w:val="both"/>
        <w:rPr>
          <w:rFonts w:ascii="Times New Roman" w:hAnsi="Times New Roman"/>
          <w:szCs w:val="24"/>
          <w:lang w:val="bg-BG"/>
        </w:rPr>
      </w:pPr>
      <w:r w:rsidRPr="00BC5805">
        <w:rPr>
          <w:rFonts w:ascii="Times New Roman" w:hAnsi="Times New Roman"/>
          <w:szCs w:val="24"/>
          <w:lang w:val="bg-BG"/>
        </w:rPr>
        <w:t xml:space="preserve">Да спазва стриктно сроковете за изпълнение на съответните дейности, определени в линейния календарен график, съответно актуализирания такъв, неразделна част от този договор, представен в Приложение № </w:t>
      </w:r>
      <w:r w:rsidR="00A92D42" w:rsidRPr="00BC5805">
        <w:rPr>
          <w:rFonts w:ascii="Times New Roman" w:hAnsi="Times New Roman"/>
          <w:szCs w:val="24"/>
          <w:lang w:val="bg-BG"/>
        </w:rPr>
        <w:t>5;</w:t>
      </w:r>
    </w:p>
    <w:p w:rsidR="00C52D14" w:rsidRPr="00BC5805" w:rsidRDefault="000A743C" w:rsidP="00275326">
      <w:pPr>
        <w:pStyle w:val="ListParagraph"/>
        <w:numPr>
          <w:ilvl w:val="0"/>
          <w:numId w:val="9"/>
        </w:numPr>
        <w:tabs>
          <w:tab w:val="left" w:pos="0"/>
          <w:tab w:val="left" w:pos="1134"/>
        </w:tabs>
        <w:spacing w:before="120"/>
        <w:ind w:left="0" w:firstLine="709"/>
        <w:jc w:val="both"/>
        <w:rPr>
          <w:lang w:val="bg-BG"/>
        </w:rPr>
      </w:pPr>
      <w:r w:rsidRPr="00BC5805">
        <w:rPr>
          <w:rFonts w:ascii="Times New Roman" w:hAnsi="Times New Roman"/>
          <w:snapToGrid w:val="0"/>
          <w:szCs w:val="24"/>
          <w:lang w:val="bg-BG"/>
        </w:rPr>
        <w:t>Да разглежда и приема всички възражения на ВЪЗЛОЖИТЕЛЯ</w:t>
      </w:r>
      <w:r w:rsidR="008177D6" w:rsidRPr="00BC5805">
        <w:rPr>
          <w:rFonts w:ascii="Times New Roman" w:hAnsi="Times New Roman"/>
          <w:snapToGrid w:val="0"/>
          <w:szCs w:val="24"/>
          <w:lang w:val="bg-BG"/>
        </w:rPr>
        <w:t xml:space="preserve"> </w:t>
      </w:r>
      <w:r w:rsidRPr="00BC5805">
        <w:rPr>
          <w:rFonts w:ascii="Times New Roman" w:hAnsi="Times New Roman"/>
          <w:snapToGrid w:val="0"/>
          <w:szCs w:val="24"/>
          <w:lang w:val="bg-BG"/>
        </w:rPr>
        <w:t xml:space="preserve">относно недостатъците, допуснати при изпълнение, и да ги отстранява </w:t>
      </w:r>
      <w:r w:rsidR="00675311" w:rsidRPr="00BC5805">
        <w:rPr>
          <w:rFonts w:ascii="Times New Roman" w:hAnsi="Times New Roman"/>
          <w:snapToGrid w:val="0"/>
          <w:szCs w:val="24"/>
          <w:lang w:val="bg-BG"/>
        </w:rPr>
        <w:t xml:space="preserve">своевременно </w:t>
      </w:r>
      <w:r w:rsidR="00434946" w:rsidRPr="00BC5805">
        <w:rPr>
          <w:rFonts w:ascii="Times New Roman" w:hAnsi="Times New Roman"/>
          <w:snapToGrid w:val="0"/>
          <w:szCs w:val="24"/>
          <w:lang w:val="bg-BG"/>
        </w:rPr>
        <w:t>за своя сметка</w:t>
      </w:r>
      <w:r w:rsidR="00DE7C79" w:rsidRPr="00BC5805">
        <w:rPr>
          <w:rFonts w:ascii="Times New Roman" w:hAnsi="Times New Roman"/>
          <w:snapToGrid w:val="0"/>
          <w:szCs w:val="24"/>
          <w:lang w:val="bg-BG"/>
        </w:rPr>
        <w:t>, както и д</w:t>
      </w:r>
      <w:r w:rsidR="00630BDC" w:rsidRPr="00BC5805">
        <w:rPr>
          <w:rFonts w:ascii="Times New Roman" w:hAnsi="Times New Roman"/>
          <w:snapToGrid w:val="0"/>
          <w:szCs w:val="24"/>
          <w:lang w:val="bg-BG"/>
        </w:rPr>
        <w:t>а извършва</w:t>
      </w:r>
      <w:r w:rsidR="00C52D14" w:rsidRPr="00BC5805">
        <w:rPr>
          <w:rFonts w:ascii="Times New Roman" w:hAnsi="Times New Roman"/>
          <w:snapToGrid w:val="0"/>
          <w:szCs w:val="24"/>
          <w:lang w:val="bg-BG"/>
        </w:rPr>
        <w:t xml:space="preserve"> за своя сметка </w:t>
      </w:r>
      <w:r w:rsidR="00312AD6" w:rsidRPr="00BC5805">
        <w:rPr>
          <w:rFonts w:ascii="Times New Roman" w:hAnsi="Times New Roman"/>
          <w:snapToGrid w:val="0"/>
          <w:szCs w:val="24"/>
          <w:lang w:val="bg-BG"/>
        </w:rPr>
        <w:t>повторни работи,</w:t>
      </w:r>
      <w:r w:rsidR="00D04911" w:rsidRPr="00BC5805">
        <w:rPr>
          <w:rFonts w:ascii="Times New Roman" w:hAnsi="Times New Roman"/>
          <w:snapToGrid w:val="0"/>
          <w:szCs w:val="24"/>
          <w:lang w:val="bg-BG"/>
        </w:rPr>
        <w:t xml:space="preserve"> </w:t>
      </w:r>
      <w:r w:rsidR="00C52D14" w:rsidRPr="00BC5805">
        <w:rPr>
          <w:rFonts w:ascii="Times New Roman" w:hAnsi="Times New Roman"/>
          <w:snapToGrid w:val="0"/>
          <w:szCs w:val="24"/>
          <w:lang w:val="bg-BG"/>
        </w:rPr>
        <w:t>поправки и</w:t>
      </w:r>
      <w:r w:rsidR="00D04911" w:rsidRPr="00BC5805">
        <w:rPr>
          <w:rFonts w:ascii="Times New Roman" w:hAnsi="Times New Roman"/>
          <w:snapToGrid w:val="0"/>
          <w:szCs w:val="24"/>
          <w:lang w:val="bg-BG"/>
        </w:rPr>
        <w:t>/или</w:t>
      </w:r>
      <w:r w:rsidR="00C52D14" w:rsidRPr="00BC5805">
        <w:rPr>
          <w:rFonts w:ascii="Times New Roman" w:hAnsi="Times New Roman"/>
          <w:snapToGrid w:val="0"/>
          <w:szCs w:val="24"/>
          <w:lang w:val="bg-BG"/>
        </w:rPr>
        <w:t xml:space="preserve"> преработки, наложили се поради пропуски, непълноти, несъобразяване с изискванията на </w:t>
      </w:r>
      <w:r w:rsidR="0042019B" w:rsidRPr="00BC5805">
        <w:rPr>
          <w:rFonts w:ascii="Times New Roman" w:hAnsi="Times New Roman"/>
          <w:snapToGrid w:val="0"/>
          <w:szCs w:val="24"/>
          <w:lang w:val="bg-BG"/>
        </w:rPr>
        <w:t>т</w:t>
      </w:r>
      <w:r w:rsidR="009221CD" w:rsidRPr="00BC5805">
        <w:rPr>
          <w:rFonts w:ascii="Times New Roman" w:hAnsi="Times New Roman"/>
          <w:snapToGrid w:val="0"/>
          <w:szCs w:val="24"/>
          <w:lang w:val="bg-BG"/>
        </w:rPr>
        <w:t>ехническите спецификации</w:t>
      </w:r>
      <w:r w:rsidR="00C52D14" w:rsidRPr="00BC5805">
        <w:rPr>
          <w:rFonts w:ascii="Times New Roman" w:hAnsi="Times New Roman"/>
          <w:snapToGrid w:val="0"/>
          <w:szCs w:val="24"/>
          <w:lang w:val="bg-BG"/>
        </w:rPr>
        <w:t xml:space="preserve">, неспазване на действащите </w:t>
      </w:r>
      <w:r w:rsidR="00630BDC" w:rsidRPr="00BC5805">
        <w:rPr>
          <w:rFonts w:ascii="Times New Roman" w:hAnsi="Times New Roman"/>
          <w:snapToGrid w:val="0"/>
          <w:szCs w:val="24"/>
          <w:lang w:val="bg-BG"/>
        </w:rPr>
        <w:t xml:space="preserve">релевантни </w:t>
      </w:r>
      <w:r w:rsidR="00C52D14" w:rsidRPr="00BC5805">
        <w:rPr>
          <w:rFonts w:ascii="Times New Roman" w:hAnsi="Times New Roman"/>
          <w:snapToGrid w:val="0"/>
          <w:szCs w:val="24"/>
          <w:lang w:val="bg-BG"/>
        </w:rPr>
        <w:t xml:space="preserve">изисквания и разпоредби или други недостатъци, в срок, определен от </w:t>
      </w:r>
      <w:r w:rsidR="008C4EE7" w:rsidRPr="00BC5805">
        <w:rPr>
          <w:rFonts w:ascii="Times New Roman" w:hAnsi="Times New Roman"/>
          <w:snapToGrid w:val="0"/>
          <w:szCs w:val="24"/>
          <w:lang w:val="bg-BG"/>
        </w:rPr>
        <w:t>ВЪЗЛОЖИТЕЛЯ</w:t>
      </w:r>
      <w:r w:rsidR="00C52D14" w:rsidRPr="00BC5805">
        <w:rPr>
          <w:rFonts w:ascii="Times New Roman" w:hAnsi="Times New Roman"/>
          <w:snapToGrid w:val="0"/>
          <w:szCs w:val="24"/>
          <w:lang w:val="bg-BG"/>
        </w:rPr>
        <w:t>;</w:t>
      </w:r>
    </w:p>
    <w:p w:rsidR="00C156DE" w:rsidRPr="00BC5805" w:rsidRDefault="00C156DE" w:rsidP="00633DB8">
      <w:pPr>
        <w:pStyle w:val="ListParagraph"/>
        <w:numPr>
          <w:ilvl w:val="0"/>
          <w:numId w:val="9"/>
        </w:numPr>
        <w:tabs>
          <w:tab w:val="left" w:pos="0"/>
          <w:tab w:val="left" w:pos="1134"/>
        </w:tabs>
        <w:spacing w:before="120" w:after="120"/>
        <w:ind w:left="0" w:firstLine="709"/>
        <w:contextualSpacing w:val="0"/>
        <w:jc w:val="both"/>
        <w:rPr>
          <w:rFonts w:ascii="Times New Roman" w:hAnsi="Times New Roman"/>
          <w:snapToGrid w:val="0"/>
          <w:szCs w:val="24"/>
          <w:lang w:val="bg-BG"/>
        </w:rPr>
      </w:pPr>
      <w:r w:rsidRPr="00BC5805">
        <w:rPr>
          <w:rFonts w:ascii="Times New Roman" w:hAnsi="Times New Roman"/>
          <w:snapToGrid w:val="0"/>
          <w:szCs w:val="24"/>
          <w:lang w:val="bg-BG"/>
        </w:rPr>
        <w:t xml:space="preserve">Да </w:t>
      </w:r>
      <w:r w:rsidR="00312AD6" w:rsidRPr="00BC5805">
        <w:rPr>
          <w:rFonts w:ascii="Times New Roman" w:hAnsi="Times New Roman"/>
          <w:snapToGrid w:val="0"/>
          <w:szCs w:val="24"/>
          <w:lang w:val="bg-BG"/>
        </w:rPr>
        <w:t xml:space="preserve">обосновава писмено необходимостта от извършване на </w:t>
      </w:r>
      <w:r w:rsidR="00DE7C79" w:rsidRPr="00BC5805">
        <w:rPr>
          <w:rFonts w:ascii="Times New Roman" w:hAnsi="Times New Roman"/>
          <w:snapToGrid w:val="0"/>
          <w:szCs w:val="24"/>
          <w:lang w:val="bg-BG"/>
        </w:rPr>
        <w:t>непредвидени работи, които е установил</w:t>
      </w:r>
      <w:r w:rsidR="00312AD6" w:rsidRPr="00BC5805">
        <w:rPr>
          <w:rFonts w:ascii="Times New Roman" w:hAnsi="Times New Roman"/>
          <w:snapToGrid w:val="0"/>
          <w:szCs w:val="24"/>
          <w:lang w:val="bg-BG"/>
        </w:rPr>
        <w:t xml:space="preserve">, които </w:t>
      </w:r>
      <w:r w:rsidR="00DE7C79" w:rsidRPr="00BC5805">
        <w:rPr>
          <w:rFonts w:ascii="Times New Roman" w:hAnsi="Times New Roman"/>
          <w:snapToGrid w:val="0"/>
          <w:szCs w:val="24"/>
          <w:lang w:val="bg-BG"/>
        </w:rPr>
        <w:t xml:space="preserve">при одобрение от ВЪЗЛОЖИТЕЛЯ </w:t>
      </w:r>
      <w:r w:rsidR="00B75697" w:rsidRPr="00BC5805">
        <w:rPr>
          <w:rFonts w:ascii="Times New Roman" w:hAnsi="Times New Roman"/>
          <w:snapToGrid w:val="0"/>
          <w:szCs w:val="24"/>
          <w:lang w:val="bg-BG"/>
        </w:rPr>
        <w:t xml:space="preserve">и МЕС </w:t>
      </w:r>
      <w:r w:rsidR="00DE7C79" w:rsidRPr="00BC5805">
        <w:rPr>
          <w:rFonts w:ascii="Times New Roman" w:hAnsi="Times New Roman"/>
          <w:snapToGrid w:val="0"/>
          <w:szCs w:val="24"/>
          <w:lang w:val="bg-BG"/>
        </w:rPr>
        <w:t>следва да изпълни като</w:t>
      </w:r>
      <w:r w:rsidR="00312AD6" w:rsidRPr="00BC5805">
        <w:rPr>
          <w:rFonts w:ascii="Times New Roman" w:hAnsi="Times New Roman"/>
          <w:snapToGrid w:val="0"/>
          <w:szCs w:val="24"/>
          <w:lang w:val="bg-BG"/>
        </w:rPr>
        <w:t xml:space="preserve"> непредвидени разходи</w:t>
      </w:r>
      <w:r w:rsidR="0057639A" w:rsidRPr="00BC5805">
        <w:rPr>
          <w:rFonts w:ascii="Times New Roman" w:hAnsi="Times New Roman"/>
          <w:snapToGrid w:val="0"/>
          <w:szCs w:val="24"/>
          <w:lang w:val="bg-BG"/>
        </w:rPr>
        <w:t xml:space="preserve">, </w:t>
      </w:r>
      <w:r w:rsidR="00DE7C79" w:rsidRPr="00BC5805">
        <w:rPr>
          <w:rFonts w:ascii="Times New Roman" w:hAnsi="Times New Roman"/>
          <w:snapToGrid w:val="0"/>
          <w:szCs w:val="24"/>
          <w:lang w:val="bg-BG"/>
        </w:rPr>
        <w:t xml:space="preserve">чиито общ размер </w:t>
      </w:r>
      <w:r w:rsidR="0057639A" w:rsidRPr="00BC5805">
        <w:rPr>
          <w:rFonts w:ascii="Times New Roman" w:hAnsi="Times New Roman"/>
          <w:snapToGrid w:val="0"/>
          <w:szCs w:val="24"/>
          <w:lang w:val="bg-BG"/>
        </w:rPr>
        <w:t>не мо</w:t>
      </w:r>
      <w:r w:rsidR="00DE7C79" w:rsidRPr="00BC5805">
        <w:rPr>
          <w:rFonts w:ascii="Times New Roman" w:hAnsi="Times New Roman"/>
          <w:snapToGrid w:val="0"/>
          <w:szCs w:val="24"/>
          <w:lang w:val="bg-BG"/>
        </w:rPr>
        <w:t>же</w:t>
      </w:r>
      <w:r w:rsidR="0057639A" w:rsidRPr="00BC5805">
        <w:rPr>
          <w:rFonts w:ascii="Times New Roman" w:hAnsi="Times New Roman"/>
          <w:snapToGrid w:val="0"/>
          <w:szCs w:val="24"/>
          <w:lang w:val="bg-BG"/>
        </w:rPr>
        <w:t xml:space="preserve"> да надхвърля размера по чл. 3, ал. </w:t>
      </w:r>
      <w:r w:rsidR="00A92D42" w:rsidRPr="00BC5805">
        <w:rPr>
          <w:rFonts w:ascii="Times New Roman" w:hAnsi="Times New Roman"/>
          <w:snapToGrid w:val="0"/>
          <w:szCs w:val="24"/>
          <w:lang w:val="bg-BG"/>
        </w:rPr>
        <w:t>4</w:t>
      </w:r>
      <w:r w:rsidRPr="00BC5805">
        <w:rPr>
          <w:rFonts w:ascii="Times New Roman" w:hAnsi="Times New Roman"/>
          <w:snapToGrid w:val="0"/>
          <w:szCs w:val="24"/>
          <w:lang w:val="bg-BG"/>
        </w:rPr>
        <w:t xml:space="preserve">; </w:t>
      </w:r>
    </w:p>
    <w:p w:rsidR="00F05F1C" w:rsidRPr="00BC5805" w:rsidRDefault="000A743C" w:rsidP="00633DB8">
      <w:pPr>
        <w:pStyle w:val="ListParagraph"/>
        <w:numPr>
          <w:ilvl w:val="0"/>
          <w:numId w:val="9"/>
        </w:numPr>
        <w:tabs>
          <w:tab w:val="left" w:pos="0"/>
          <w:tab w:val="left" w:pos="1134"/>
        </w:tabs>
        <w:spacing w:after="120"/>
        <w:ind w:left="0" w:firstLine="709"/>
        <w:contextualSpacing w:val="0"/>
        <w:jc w:val="both"/>
        <w:rPr>
          <w:rFonts w:ascii="Times New Roman" w:hAnsi="Times New Roman"/>
          <w:snapToGrid w:val="0"/>
          <w:szCs w:val="24"/>
          <w:lang w:val="bg-BG"/>
        </w:rPr>
      </w:pPr>
      <w:r w:rsidRPr="00BC5805">
        <w:rPr>
          <w:rFonts w:ascii="Times New Roman" w:hAnsi="Times New Roman"/>
          <w:snapToGrid w:val="0"/>
          <w:szCs w:val="24"/>
          <w:lang w:val="bg-BG"/>
        </w:rPr>
        <w:t>Да възстанови</w:t>
      </w:r>
      <w:r w:rsidR="008C4EE7" w:rsidRPr="00BC5805">
        <w:rPr>
          <w:rFonts w:ascii="Times New Roman" w:hAnsi="Times New Roman"/>
          <w:snapToGrid w:val="0"/>
          <w:szCs w:val="24"/>
          <w:lang w:val="bg-BG"/>
        </w:rPr>
        <w:t xml:space="preserve"> на ВЪЗЛОЖИТЕЛЯ неправомерно получени суми</w:t>
      </w:r>
      <w:r w:rsidRPr="00BC5805">
        <w:rPr>
          <w:rFonts w:ascii="Times New Roman" w:hAnsi="Times New Roman"/>
          <w:snapToGrid w:val="0"/>
          <w:szCs w:val="24"/>
          <w:lang w:val="bg-BG"/>
        </w:rPr>
        <w:t xml:space="preserve"> </w:t>
      </w:r>
      <w:r w:rsidR="008C4EE7" w:rsidRPr="00BC5805">
        <w:rPr>
          <w:rFonts w:ascii="Times New Roman" w:hAnsi="Times New Roman"/>
          <w:snapToGrid w:val="0"/>
          <w:szCs w:val="24"/>
          <w:lang w:val="bg-BG"/>
        </w:rPr>
        <w:t>в</w:t>
      </w:r>
      <w:r w:rsidRPr="00BC5805">
        <w:rPr>
          <w:rFonts w:ascii="Times New Roman" w:hAnsi="Times New Roman"/>
          <w:snapToGrid w:val="0"/>
          <w:szCs w:val="24"/>
          <w:lang w:val="bg-BG"/>
        </w:rPr>
        <w:t xml:space="preserve">следствие </w:t>
      </w:r>
      <w:r w:rsidR="008C4EE7" w:rsidRPr="00BC5805">
        <w:rPr>
          <w:rFonts w:ascii="Times New Roman" w:hAnsi="Times New Roman"/>
          <w:snapToGrid w:val="0"/>
          <w:szCs w:val="24"/>
          <w:lang w:val="bg-BG"/>
        </w:rPr>
        <w:t>на</w:t>
      </w:r>
      <w:r w:rsidRPr="00BC5805">
        <w:rPr>
          <w:rFonts w:ascii="Times New Roman" w:hAnsi="Times New Roman"/>
          <w:snapToGrid w:val="0"/>
          <w:szCs w:val="24"/>
          <w:lang w:val="bg-BG"/>
        </w:rPr>
        <w:t xml:space="preserve"> допуснати </w:t>
      </w:r>
      <w:r w:rsidR="00986F7B" w:rsidRPr="00BC5805">
        <w:rPr>
          <w:rFonts w:ascii="Times New Roman" w:hAnsi="Times New Roman"/>
          <w:snapToGrid w:val="0"/>
          <w:szCs w:val="24"/>
          <w:lang w:val="bg-BG"/>
        </w:rPr>
        <w:t xml:space="preserve">непълноти, </w:t>
      </w:r>
      <w:r w:rsidR="008C4EE7" w:rsidRPr="00BC5805">
        <w:rPr>
          <w:rFonts w:ascii="Times New Roman" w:hAnsi="Times New Roman"/>
          <w:snapToGrid w:val="0"/>
          <w:szCs w:val="24"/>
          <w:lang w:val="bg-BG"/>
        </w:rPr>
        <w:t>неточности</w:t>
      </w:r>
      <w:r w:rsidR="00986F7B" w:rsidRPr="00BC5805">
        <w:rPr>
          <w:rFonts w:ascii="Times New Roman" w:hAnsi="Times New Roman"/>
          <w:snapToGrid w:val="0"/>
          <w:szCs w:val="24"/>
          <w:lang w:val="bg-BG"/>
        </w:rPr>
        <w:t xml:space="preserve"> или некачествено изпълнение</w:t>
      </w:r>
      <w:r w:rsidRPr="00BC5805">
        <w:rPr>
          <w:rFonts w:ascii="Times New Roman" w:hAnsi="Times New Roman"/>
          <w:snapToGrid w:val="0"/>
          <w:szCs w:val="24"/>
          <w:lang w:val="bg-BG"/>
        </w:rPr>
        <w:t xml:space="preserve"> по настоящия договор</w:t>
      </w:r>
      <w:r w:rsidR="00F05F1C" w:rsidRPr="00BC5805">
        <w:rPr>
          <w:rFonts w:ascii="Times New Roman" w:hAnsi="Times New Roman"/>
          <w:snapToGrid w:val="0"/>
          <w:szCs w:val="24"/>
          <w:lang w:val="bg-BG"/>
        </w:rPr>
        <w:t>, ако бъдат установени такива</w:t>
      </w:r>
      <w:r w:rsidRPr="00BC5805">
        <w:rPr>
          <w:rFonts w:ascii="Times New Roman" w:hAnsi="Times New Roman"/>
          <w:snapToGrid w:val="0"/>
          <w:szCs w:val="24"/>
          <w:lang w:val="bg-BG"/>
        </w:rPr>
        <w:t>;</w:t>
      </w:r>
    </w:p>
    <w:p w:rsidR="00B04418" w:rsidRPr="00BC5805" w:rsidRDefault="00C77832" w:rsidP="00633DB8">
      <w:pPr>
        <w:pStyle w:val="ListParagraph"/>
        <w:numPr>
          <w:ilvl w:val="0"/>
          <w:numId w:val="9"/>
        </w:numPr>
        <w:tabs>
          <w:tab w:val="left" w:pos="0"/>
          <w:tab w:val="left" w:pos="1134"/>
        </w:tabs>
        <w:spacing w:after="120"/>
        <w:ind w:left="0" w:firstLine="709"/>
        <w:contextualSpacing w:val="0"/>
        <w:jc w:val="both"/>
        <w:rPr>
          <w:rFonts w:ascii="Times New Roman" w:hAnsi="Times New Roman"/>
          <w:snapToGrid w:val="0"/>
          <w:szCs w:val="24"/>
          <w:lang w:val="bg-BG"/>
        </w:rPr>
      </w:pPr>
      <w:r w:rsidRPr="00BC5805">
        <w:rPr>
          <w:rFonts w:ascii="Times New Roman" w:hAnsi="Times New Roman"/>
          <w:snapToGrid w:val="0"/>
          <w:szCs w:val="24"/>
          <w:lang w:val="bg-BG"/>
        </w:rPr>
        <w:t xml:space="preserve">Да поддържа за своя сметка валидна гаранция за изпълнение на договора, когато същата не е под формата на паричен депозит по сметка на ВЪЗЛОЖИТЕЛЯ, със срок на валидност </w:t>
      </w:r>
      <w:r w:rsidR="008A7AC4" w:rsidRPr="00BC5805">
        <w:rPr>
          <w:rFonts w:ascii="Times New Roman" w:hAnsi="Times New Roman"/>
          <w:snapToGrid w:val="0"/>
          <w:szCs w:val="24"/>
          <w:lang w:val="bg-BG"/>
        </w:rPr>
        <w:t>не по-малък от 60</w:t>
      </w:r>
      <w:r w:rsidR="007479DE" w:rsidRPr="00BC5805">
        <w:rPr>
          <w:rFonts w:ascii="Times New Roman" w:hAnsi="Times New Roman"/>
          <w:snapToGrid w:val="0"/>
          <w:szCs w:val="24"/>
          <w:lang w:val="bg-BG"/>
        </w:rPr>
        <w:t xml:space="preserve"> </w:t>
      </w:r>
      <w:r w:rsidR="008A7AC4" w:rsidRPr="00BC5805">
        <w:rPr>
          <w:rFonts w:ascii="Times New Roman" w:hAnsi="Times New Roman"/>
          <w:snapToGrid w:val="0"/>
          <w:szCs w:val="24"/>
          <w:lang w:val="bg-BG"/>
        </w:rPr>
        <w:t>(шестдесет)</w:t>
      </w:r>
      <w:r w:rsidR="00230EEC" w:rsidRPr="00BC5805">
        <w:rPr>
          <w:rFonts w:ascii="Times New Roman" w:hAnsi="Times New Roman"/>
          <w:snapToGrid w:val="0"/>
          <w:szCs w:val="24"/>
          <w:lang w:val="bg-BG"/>
        </w:rPr>
        <w:t xml:space="preserve"> </w:t>
      </w:r>
      <w:r w:rsidR="008A7AC4" w:rsidRPr="00BC5805">
        <w:rPr>
          <w:rFonts w:ascii="Times New Roman" w:hAnsi="Times New Roman"/>
          <w:snapToGrid w:val="0"/>
          <w:szCs w:val="24"/>
          <w:lang w:val="bg-BG"/>
        </w:rPr>
        <w:t>дни</w:t>
      </w:r>
      <w:r w:rsidR="007479DE" w:rsidRPr="00BC5805">
        <w:rPr>
          <w:rFonts w:ascii="Times New Roman" w:hAnsi="Times New Roman"/>
          <w:snapToGrid w:val="0"/>
          <w:szCs w:val="24"/>
          <w:lang w:val="bg-BG"/>
        </w:rPr>
        <w:t xml:space="preserve"> след</w:t>
      </w:r>
      <w:r w:rsidRPr="00BC5805">
        <w:rPr>
          <w:rFonts w:ascii="Times New Roman" w:hAnsi="Times New Roman"/>
          <w:snapToGrid w:val="0"/>
          <w:szCs w:val="24"/>
          <w:lang w:val="bg-BG"/>
        </w:rPr>
        <w:t xml:space="preserve"> </w:t>
      </w:r>
      <w:r w:rsidR="007479DE" w:rsidRPr="00BC5805">
        <w:rPr>
          <w:rFonts w:ascii="Times New Roman" w:hAnsi="Times New Roman"/>
          <w:snapToGrid w:val="0"/>
          <w:szCs w:val="24"/>
          <w:lang w:val="bg-BG"/>
        </w:rPr>
        <w:t>срока</w:t>
      </w:r>
      <w:r w:rsidRPr="00BC5805">
        <w:rPr>
          <w:rFonts w:ascii="Times New Roman" w:hAnsi="Times New Roman"/>
          <w:snapToGrid w:val="0"/>
          <w:szCs w:val="24"/>
          <w:lang w:val="bg-BG"/>
        </w:rPr>
        <w:t xml:space="preserve"> на договора, включително ако същата изтече, своевременно да я удължи;</w:t>
      </w:r>
    </w:p>
    <w:p w:rsidR="00B04418" w:rsidRPr="00BC5805" w:rsidRDefault="008177D6" w:rsidP="00633DB8">
      <w:pPr>
        <w:pStyle w:val="ListParagraph"/>
        <w:numPr>
          <w:ilvl w:val="0"/>
          <w:numId w:val="9"/>
        </w:numPr>
        <w:tabs>
          <w:tab w:val="left" w:pos="0"/>
          <w:tab w:val="left" w:pos="1134"/>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Да води редовн</w:t>
      </w:r>
      <w:r w:rsidR="00171966" w:rsidRPr="00BC5805">
        <w:rPr>
          <w:rFonts w:ascii="Times New Roman" w:hAnsi="Times New Roman"/>
          <w:szCs w:val="24"/>
          <w:lang w:val="bg-BG"/>
        </w:rPr>
        <w:t>о необходимата</w:t>
      </w:r>
      <w:r w:rsidRPr="00BC5805">
        <w:rPr>
          <w:rFonts w:ascii="Times New Roman" w:hAnsi="Times New Roman"/>
          <w:szCs w:val="24"/>
          <w:lang w:val="bg-BG"/>
        </w:rPr>
        <w:t xml:space="preserve"> отчетна документация за извършените дейности, услуги и разходи по настоящия договор, </w:t>
      </w:r>
      <w:r w:rsidRPr="00BC5805">
        <w:rPr>
          <w:rFonts w:ascii="Times New Roman" w:hAnsi="Times New Roman"/>
          <w:i/>
          <w:szCs w:val="24"/>
          <w:lang w:val="bg-BG"/>
        </w:rPr>
        <w:t>включително за взаимоотношенията си с подизпълнител/и</w:t>
      </w:r>
      <w:r w:rsidR="00171966" w:rsidRPr="00BC5805">
        <w:rPr>
          <w:rFonts w:ascii="Times New Roman" w:hAnsi="Times New Roman"/>
          <w:szCs w:val="24"/>
          <w:lang w:val="bg-BG"/>
        </w:rPr>
        <w:t xml:space="preserve"> /</w:t>
      </w:r>
      <w:r w:rsidR="00171966" w:rsidRPr="00BC5805">
        <w:rPr>
          <w:rFonts w:ascii="Times New Roman" w:hAnsi="Times New Roman"/>
          <w:i/>
          <w:szCs w:val="24"/>
          <w:lang w:val="bg-BG"/>
        </w:rPr>
        <w:t>ако се предвижда/т подизпълнител/и, ако не се предвижда/т този текст ще отпадне</w:t>
      </w:r>
      <w:r w:rsidR="00171966" w:rsidRPr="00BC5805">
        <w:rPr>
          <w:rFonts w:ascii="Times New Roman" w:hAnsi="Times New Roman"/>
          <w:szCs w:val="24"/>
          <w:lang w:val="bg-BG"/>
        </w:rPr>
        <w:t xml:space="preserve">/ </w:t>
      </w:r>
      <w:r w:rsidRPr="00BC5805">
        <w:rPr>
          <w:rFonts w:ascii="Times New Roman" w:hAnsi="Times New Roman"/>
          <w:szCs w:val="24"/>
          <w:lang w:val="bg-BG"/>
        </w:rPr>
        <w:t>в съответствие с изискванията на законодателството, която да подлежи на точно идентифициране и проверка;</w:t>
      </w:r>
      <w:r w:rsidR="00B04418" w:rsidRPr="00BC5805">
        <w:rPr>
          <w:rFonts w:ascii="Times New Roman" w:hAnsi="Times New Roman"/>
          <w:szCs w:val="24"/>
          <w:lang w:val="bg-BG"/>
        </w:rPr>
        <w:t xml:space="preserve"> Да съхранява документацията по изпълнение на всички дейности по този договор за период не по-кратък от 6 /шест/ месеца от окончателното приемане на изпълнението, независимо от сроковете за това, определени в други документи или нормативни актове; </w:t>
      </w:r>
    </w:p>
    <w:p w:rsidR="00B04418" w:rsidRPr="00BC5805" w:rsidRDefault="00B04418" w:rsidP="00633DB8">
      <w:pPr>
        <w:pStyle w:val="ListParagraph"/>
        <w:numPr>
          <w:ilvl w:val="0"/>
          <w:numId w:val="9"/>
        </w:numPr>
        <w:tabs>
          <w:tab w:val="left" w:pos="1134"/>
        </w:tabs>
        <w:spacing w:before="120"/>
        <w:ind w:left="0" w:firstLine="709"/>
        <w:jc w:val="both"/>
        <w:rPr>
          <w:rFonts w:ascii="Times New Roman" w:hAnsi="Times New Roman"/>
          <w:szCs w:val="24"/>
          <w:lang w:val="bg-BG"/>
        </w:rPr>
      </w:pPr>
      <w:r w:rsidRPr="00BC5805">
        <w:rPr>
          <w:rFonts w:ascii="Times New Roman" w:hAnsi="Times New Roman"/>
          <w:szCs w:val="24"/>
          <w:lang w:val="bg-BG"/>
        </w:rPr>
        <w:t xml:space="preserve">Да оказва съдействие на представители на </w:t>
      </w:r>
      <w:r w:rsidRPr="00BC5805">
        <w:rPr>
          <w:rFonts w:ascii="Times New Roman" w:hAnsi="Times New Roman"/>
          <w:szCs w:val="24"/>
          <w:lang w:val="bg-BG" w:eastAsia="en-US"/>
        </w:rPr>
        <w:t>ВЪЗЛОЖИТЕЛЯ, МЕС, едноличния собственик на капитала на дружеството,</w:t>
      </w:r>
      <w:r w:rsidRPr="00BC5805">
        <w:rPr>
          <w:rFonts w:ascii="Times New Roman" w:hAnsi="Times New Roman"/>
          <w:szCs w:val="24"/>
          <w:lang w:val="bg-BG"/>
        </w:rPr>
        <w:t xml:space="preserve"> </w:t>
      </w:r>
      <w:proofErr w:type="spellStart"/>
      <w:r w:rsidRPr="00BC5805">
        <w:rPr>
          <w:rFonts w:ascii="Times New Roman" w:hAnsi="Times New Roman"/>
          <w:szCs w:val="24"/>
          <w:lang w:val="bg-BG"/>
        </w:rPr>
        <w:t>одитори</w:t>
      </w:r>
      <w:proofErr w:type="spellEnd"/>
      <w:r w:rsidRPr="00BC5805">
        <w:rPr>
          <w:rFonts w:ascii="Times New Roman" w:hAnsi="Times New Roman"/>
          <w:szCs w:val="24"/>
          <w:lang w:val="bg-BG"/>
        </w:rPr>
        <w:t xml:space="preserve"> или други оторизирани лица за извършване на проверки, за изпълнение на техните правомощия при извършване на проверки, инспекции, одит и др.;</w:t>
      </w:r>
    </w:p>
    <w:p w:rsidR="00B04418" w:rsidRPr="00BC5805" w:rsidRDefault="00B04418" w:rsidP="00633DB8">
      <w:pPr>
        <w:pStyle w:val="ListParagraph"/>
        <w:numPr>
          <w:ilvl w:val="0"/>
          <w:numId w:val="9"/>
        </w:numPr>
        <w:tabs>
          <w:tab w:val="left" w:pos="1134"/>
        </w:tabs>
        <w:spacing w:before="120"/>
        <w:ind w:left="0" w:firstLine="709"/>
        <w:jc w:val="both"/>
        <w:rPr>
          <w:rFonts w:ascii="Times New Roman" w:hAnsi="Times New Roman"/>
          <w:szCs w:val="24"/>
          <w:lang w:val="bg-BG"/>
        </w:rPr>
      </w:pPr>
      <w:r w:rsidRPr="00BC5805">
        <w:rPr>
          <w:rFonts w:ascii="Times New Roman" w:hAnsi="Times New Roman"/>
          <w:szCs w:val="24"/>
          <w:lang w:val="bg-BG"/>
        </w:rPr>
        <w:t xml:space="preserve">Да запази поверителността на всички предоставени от ВЪЗЛОЖИТЕЛЯ документи, информация или други материали, за срок не по-малко от една година след </w:t>
      </w:r>
      <w:r w:rsidRPr="00BC5805">
        <w:rPr>
          <w:rFonts w:ascii="Times New Roman" w:hAnsi="Times New Roman"/>
          <w:szCs w:val="24"/>
          <w:lang w:val="bg-BG"/>
        </w:rPr>
        <w:lastRenderedPageBreak/>
        <w:t>приключването на работата по договора</w:t>
      </w:r>
      <w:r w:rsidR="00D575FD" w:rsidRPr="00BC5805">
        <w:rPr>
          <w:rFonts w:ascii="Times New Roman" w:hAnsi="Times New Roman"/>
          <w:szCs w:val="24"/>
          <w:lang w:val="bg-BG"/>
        </w:rPr>
        <w:t>, освен когато предоставянето на информация се дължи по закон</w:t>
      </w:r>
      <w:r w:rsidRPr="00BC5805">
        <w:rPr>
          <w:rFonts w:ascii="Times New Roman" w:hAnsi="Times New Roman"/>
          <w:szCs w:val="24"/>
          <w:lang w:val="bg-BG"/>
        </w:rPr>
        <w:t>;</w:t>
      </w:r>
    </w:p>
    <w:p w:rsidR="00B04418" w:rsidRPr="00BC5805" w:rsidRDefault="000A743C" w:rsidP="00D575FD">
      <w:pPr>
        <w:pStyle w:val="ListParagraph"/>
        <w:numPr>
          <w:ilvl w:val="0"/>
          <w:numId w:val="9"/>
        </w:numPr>
        <w:tabs>
          <w:tab w:val="left" w:pos="1134"/>
        </w:tabs>
        <w:spacing w:before="120"/>
        <w:ind w:left="0" w:firstLine="709"/>
        <w:jc w:val="both"/>
        <w:rPr>
          <w:rFonts w:ascii="Times New Roman" w:hAnsi="Times New Roman"/>
          <w:szCs w:val="24"/>
          <w:lang w:val="bg-BG"/>
        </w:rPr>
      </w:pPr>
      <w:r w:rsidRPr="00BC5805">
        <w:rPr>
          <w:rFonts w:ascii="Times New Roman" w:hAnsi="Times New Roman"/>
          <w:snapToGrid w:val="0"/>
          <w:szCs w:val="24"/>
          <w:lang w:val="bg-BG"/>
        </w:rPr>
        <w:t>Да</w:t>
      </w:r>
      <w:r w:rsidR="00B04418" w:rsidRPr="00BC5805">
        <w:rPr>
          <w:rFonts w:ascii="Times New Roman" w:hAnsi="Times New Roman"/>
          <w:snapToGrid w:val="0"/>
          <w:szCs w:val="24"/>
          <w:lang w:val="bg-BG"/>
        </w:rPr>
        <w:t xml:space="preserve"> с</w:t>
      </w:r>
      <w:r w:rsidRPr="00BC5805">
        <w:rPr>
          <w:rFonts w:ascii="Times New Roman" w:hAnsi="Times New Roman"/>
          <w:snapToGrid w:val="0"/>
          <w:szCs w:val="24"/>
          <w:lang w:val="bg-BG"/>
        </w:rPr>
        <w:t xml:space="preserve">ключи договор/договори за </w:t>
      </w:r>
      <w:proofErr w:type="spellStart"/>
      <w:r w:rsidRPr="00BC5805">
        <w:rPr>
          <w:rFonts w:ascii="Times New Roman" w:hAnsi="Times New Roman"/>
          <w:snapToGrid w:val="0"/>
          <w:szCs w:val="24"/>
          <w:lang w:val="bg-BG"/>
        </w:rPr>
        <w:t>подизпълнение</w:t>
      </w:r>
      <w:proofErr w:type="spellEnd"/>
      <w:r w:rsidRPr="00BC5805">
        <w:rPr>
          <w:rFonts w:ascii="Times New Roman" w:hAnsi="Times New Roman"/>
          <w:snapToGrid w:val="0"/>
          <w:szCs w:val="24"/>
          <w:lang w:val="bg-BG"/>
        </w:rPr>
        <w:t xml:space="preserve"> с посочените в офертата му подизпълнител</w:t>
      </w:r>
      <w:r w:rsidR="008E2287" w:rsidRPr="00BC5805">
        <w:rPr>
          <w:rFonts w:ascii="Times New Roman" w:hAnsi="Times New Roman"/>
          <w:snapToGrid w:val="0"/>
          <w:szCs w:val="24"/>
          <w:lang w:val="bg-BG"/>
        </w:rPr>
        <w:t>/</w:t>
      </w:r>
      <w:r w:rsidRPr="00BC5805">
        <w:rPr>
          <w:rFonts w:ascii="Times New Roman" w:hAnsi="Times New Roman"/>
          <w:snapToGrid w:val="0"/>
          <w:szCs w:val="24"/>
          <w:lang w:val="bg-BG"/>
        </w:rPr>
        <w:t xml:space="preserve">и в срок от </w:t>
      </w:r>
      <w:r w:rsidR="008A7AC4" w:rsidRPr="00BC5805">
        <w:rPr>
          <w:rFonts w:ascii="Times New Roman" w:hAnsi="Times New Roman"/>
          <w:snapToGrid w:val="0"/>
          <w:szCs w:val="24"/>
          <w:lang w:val="bg-BG"/>
        </w:rPr>
        <w:t>3 (</w:t>
      </w:r>
      <w:r w:rsidRPr="00BC5805">
        <w:rPr>
          <w:rFonts w:ascii="Times New Roman" w:hAnsi="Times New Roman"/>
          <w:snapToGrid w:val="0"/>
          <w:szCs w:val="24"/>
          <w:lang w:val="bg-BG"/>
        </w:rPr>
        <w:t>три</w:t>
      </w:r>
      <w:r w:rsidR="008A7AC4" w:rsidRPr="00BC5805">
        <w:rPr>
          <w:rFonts w:ascii="Times New Roman" w:hAnsi="Times New Roman"/>
          <w:snapToGrid w:val="0"/>
          <w:szCs w:val="24"/>
          <w:lang w:val="bg-BG"/>
        </w:rPr>
        <w:t>)</w:t>
      </w:r>
      <w:r w:rsidRPr="00BC5805">
        <w:rPr>
          <w:rFonts w:ascii="Times New Roman" w:hAnsi="Times New Roman"/>
          <w:snapToGrid w:val="0"/>
          <w:szCs w:val="24"/>
          <w:lang w:val="bg-BG"/>
        </w:rPr>
        <w:t xml:space="preserve"> дни от сключване на настоящия договор и да предостави оригинален</w:t>
      </w:r>
      <w:r w:rsidR="008E2287" w:rsidRPr="00BC5805">
        <w:rPr>
          <w:rFonts w:ascii="Times New Roman" w:hAnsi="Times New Roman"/>
          <w:snapToGrid w:val="0"/>
          <w:szCs w:val="24"/>
          <w:lang w:val="bg-BG"/>
        </w:rPr>
        <w:t>/и</w:t>
      </w:r>
      <w:r w:rsidRPr="00BC5805">
        <w:rPr>
          <w:rFonts w:ascii="Times New Roman" w:hAnsi="Times New Roman"/>
          <w:snapToGrid w:val="0"/>
          <w:szCs w:val="24"/>
          <w:lang w:val="bg-BG"/>
        </w:rPr>
        <w:t xml:space="preserve"> екзе</w:t>
      </w:r>
      <w:r w:rsidR="00634097" w:rsidRPr="00BC5805">
        <w:rPr>
          <w:rFonts w:ascii="Times New Roman" w:hAnsi="Times New Roman"/>
          <w:snapToGrid w:val="0"/>
          <w:szCs w:val="24"/>
          <w:lang w:val="bg-BG"/>
        </w:rPr>
        <w:t>м</w:t>
      </w:r>
      <w:r w:rsidRPr="00BC5805">
        <w:rPr>
          <w:rFonts w:ascii="Times New Roman" w:hAnsi="Times New Roman"/>
          <w:snapToGrid w:val="0"/>
          <w:szCs w:val="24"/>
          <w:lang w:val="bg-BG"/>
        </w:rPr>
        <w:t>пляр</w:t>
      </w:r>
      <w:r w:rsidR="008E2287" w:rsidRPr="00BC5805">
        <w:rPr>
          <w:rFonts w:ascii="Times New Roman" w:hAnsi="Times New Roman"/>
          <w:snapToGrid w:val="0"/>
          <w:szCs w:val="24"/>
          <w:lang w:val="bg-BG"/>
        </w:rPr>
        <w:t>/и</w:t>
      </w:r>
      <w:r w:rsidRPr="00BC5805">
        <w:rPr>
          <w:rFonts w:ascii="Times New Roman" w:hAnsi="Times New Roman"/>
          <w:snapToGrid w:val="0"/>
          <w:szCs w:val="24"/>
          <w:lang w:val="bg-BG"/>
        </w:rPr>
        <w:t xml:space="preserve"> на ВЪЗЛОЖИТЕЛЯ в 3-дневен срок</w:t>
      </w:r>
      <w:r w:rsidR="00171966" w:rsidRPr="00BC5805">
        <w:rPr>
          <w:rFonts w:ascii="Times New Roman" w:hAnsi="Times New Roman"/>
          <w:snapToGrid w:val="0"/>
          <w:szCs w:val="24"/>
          <w:lang w:val="bg-BG"/>
        </w:rPr>
        <w:t>, както и д</w:t>
      </w:r>
      <w:r w:rsidRPr="00BC5805">
        <w:rPr>
          <w:rFonts w:ascii="Times New Roman" w:hAnsi="Times New Roman"/>
          <w:snapToGrid w:val="0"/>
          <w:szCs w:val="24"/>
          <w:lang w:val="bg-BG"/>
        </w:rPr>
        <w:t>а предоставя</w:t>
      </w:r>
      <w:r w:rsidRPr="00BC5805">
        <w:rPr>
          <w:rFonts w:ascii="Times New Roman" w:hAnsi="Times New Roman"/>
          <w:szCs w:val="24"/>
          <w:lang w:val="bg-BG"/>
        </w:rPr>
        <w:t xml:space="preserve"> своевременно на ВЪЗЛОЖИТЕЛЯ информация за плащанията по договор</w:t>
      </w:r>
      <w:r w:rsidR="008E2287" w:rsidRPr="00BC5805">
        <w:rPr>
          <w:rFonts w:ascii="Times New Roman" w:hAnsi="Times New Roman"/>
          <w:szCs w:val="24"/>
          <w:lang w:val="bg-BG"/>
        </w:rPr>
        <w:t>а/договорите</w:t>
      </w:r>
      <w:r w:rsidRPr="00BC5805">
        <w:rPr>
          <w:rFonts w:ascii="Times New Roman" w:hAnsi="Times New Roman"/>
          <w:szCs w:val="24"/>
          <w:lang w:val="bg-BG"/>
        </w:rPr>
        <w:t xml:space="preserve"> за </w:t>
      </w:r>
      <w:proofErr w:type="spellStart"/>
      <w:r w:rsidRPr="00BC5805">
        <w:rPr>
          <w:rFonts w:ascii="Times New Roman" w:hAnsi="Times New Roman"/>
          <w:szCs w:val="24"/>
          <w:lang w:val="bg-BG"/>
        </w:rPr>
        <w:t>подизпълнение</w:t>
      </w:r>
      <w:proofErr w:type="spellEnd"/>
      <w:r w:rsidR="007030F6" w:rsidRPr="00BC5805">
        <w:rPr>
          <w:rFonts w:ascii="Times New Roman" w:hAnsi="Times New Roman"/>
          <w:szCs w:val="24"/>
          <w:lang w:val="bg-BG"/>
        </w:rPr>
        <w:t xml:space="preserve"> /</w:t>
      </w:r>
      <w:r w:rsidR="007030F6" w:rsidRPr="00BC5805">
        <w:rPr>
          <w:rFonts w:ascii="Times New Roman" w:hAnsi="Times New Roman"/>
          <w:i/>
          <w:szCs w:val="24"/>
          <w:lang w:val="bg-BG"/>
        </w:rPr>
        <w:t>ако се предвижда</w:t>
      </w:r>
      <w:r w:rsidR="006F115F" w:rsidRPr="00BC5805">
        <w:rPr>
          <w:rFonts w:ascii="Times New Roman" w:hAnsi="Times New Roman"/>
          <w:i/>
          <w:szCs w:val="24"/>
          <w:lang w:val="bg-BG"/>
        </w:rPr>
        <w:t>/т</w:t>
      </w:r>
      <w:r w:rsidR="007030F6" w:rsidRPr="00BC5805">
        <w:rPr>
          <w:rFonts w:ascii="Times New Roman" w:hAnsi="Times New Roman"/>
          <w:i/>
          <w:szCs w:val="24"/>
          <w:lang w:val="bg-BG"/>
        </w:rPr>
        <w:t xml:space="preserve"> подизпълнител/и</w:t>
      </w:r>
      <w:r w:rsidR="00171966" w:rsidRPr="00BC5805">
        <w:rPr>
          <w:rFonts w:ascii="Times New Roman" w:hAnsi="Times New Roman"/>
          <w:i/>
          <w:szCs w:val="24"/>
          <w:lang w:val="bg-BG"/>
        </w:rPr>
        <w:t>, ако не се предвижда/т този текст ще отпадне</w:t>
      </w:r>
      <w:r w:rsidR="00EB580C" w:rsidRPr="00BC5805">
        <w:rPr>
          <w:rFonts w:ascii="Times New Roman" w:hAnsi="Times New Roman"/>
          <w:szCs w:val="24"/>
          <w:lang w:val="bg-BG"/>
        </w:rPr>
        <w:t>/;</w:t>
      </w:r>
    </w:p>
    <w:p w:rsidR="00EB580C" w:rsidRPr="00BC5805" w:rsidRDefault="0071372B" w:rsidP="00D575FD">
      <w:pPr>
        <w:pStyle w:val="ListParagraph"/>
        <w:numPr>
          <w:ilvl w:val="0"/>
          <w:numId w:val="9"/>
        </w:numPr>
        <w:tabs>
          <w:tab w:val="left" w:pos="1134"/>
        </w:tabs>
        <w:spacing w:before="120"/>
        <w:ind w:left="0" w:firstLine="709"/>
        <w:jc w:val="both"/>
        <w:rPr>
          <w:lang w:val="bg-BG"/>
        </w:rPr>
      </w:pPr>
      <w:r w:rsidRPr="00BC5805">
        <w:rPr>
          <w:rFonts w:ascii="Times New Roman" w:hAnsi="Times New Roman"/>
          <w:szCs w:val="24"/>
          <w:lang w:val="bg-BG"/>
        </w:rPr>
        <w:t xml:space="preserve">Да изготвя и представя на </w:t>
      </w:r>
      <w:r w:rsidRPr="00BC5805">
        <w:rPr>
          <w:rFonts w:ascii="Times New Roman" w:hAnsi="Times New Roman"/>
          <w:szCs w:val="24"/>
          <w:lang w:val="bg-BG" w:eastAsia="en-US"/>
        </w:rPr>
        <w:t>ВЪЗЛОЖИТЕЛЯ в срок и с необходимото съдържание съответните протоколи за отчитане на изпълнението</w:t>
      </w:r>
      <w:r w:rsidR="00B04418" w:rsidRPr="00BC5805">
        <w:rPr>
          <w:rFonts w:ascii="Times New Roman" w:hAnsi="Times New Roman"/>
          <w:szCs w:val="24"/>
          <w:lang w:val="bg-BG" w:eastAsia="en-US"/>
        </w:rPr>
        <w:t xml:space="preserve"> през предходния месец, доклади и документи, включително годишните доклади за изпълнение и окончателния доклад.</w:t>
      </w:r>
    </w:p>
    <w:p w:rsidR="00630BDC" w:rsidRPr="00BC5805" w:rsidRDefault="000A743C" w:rsidP="00D575FD">
      <w:pPr>
        <w:tabs>
          <w:tab w:val="left" w:pos="0"/>
        </w:tabs>
        <w:spacing w:before="120" w:after="120"/>
        <w:jc w:val="both"/>
        <w:rPr>
          <w:rFonts w:ascii="Times New Roman" w:hAnsi="Times New Roman"/>
          <w:szCs w:val="24"/>
          <w:lang w:val="bg-BG"/>
        </w:rPr>
      </w:pPr>
      <w:r w:rsidRPr="00BC5805">
        <w:rPr>
          <w:rFonts w:ascii="Times New Roman" w:hAnsi="Times New Roman"/>
          <w:szCs w:val="24"/>
          <w:lang w:val="bg-BG"/>
        </w:rPr>
        <w:tab/>
      </w:r>
      <w:r w:rsidRPr="00BC5805">
        <w:rPr>
          <w:rFonts w:ascii="Times New Roman" w:hAnsi="Times New Roman"/>
          <w:b/>
          <w:szCs w:val="24"/>
          <w:lang w:val="bg-BG"/>
        </w:rPr>
        <w:t xml:space="preserve">(2) </w:t>
      </w:r>
      <w:r w:rsidRPr="00BC5805">
        <w:rPr>
          <w:rFonts w:ascii="Times New Roman" w:hAnsi="Times New Roman"/>
          <w:szCs w:val="24"/>
          <w:lang w:val="bg-BG"/>
        </w:rPr>
        <w:t xml:space="preserve">ИЗПЪЛНИТЕЛЯТ носи пълната отговорност за качеството на изпълнението на </w:t>
      </w:r>
      <w:r w:rsidR="00D51740" w:rsidRPr="00BC5805">
        <w:rPr>
          <w:rFonts w:ascii="Times New Roman" w:hAnsi="Times New Roman"/>
          <w:szCs w:val="24"/>
          <w:lang w:val="bg-BG"/>
        </w:rPr>
        <w:t xml:space="preserve">договора и за съответствието </w:t>
      </w:r>
      <w:r w:rsidR="005F4F01" w:rsidRPr="00BC5805">
        <w:rPr>
          <w:rFonts w:ascii="Times New Roman" w:hAnsi="Times New Roman"/>
          <w:szCs w:val="24"/>
          <w:lang w:val="bg-BG"/>
        </w:rPr>
        <w:t xml:space="preserve">на изпълнението </w:t>
      </w:r>
      <w:r w:rsidR="00D51740" w:rsidRPr="00BC5805">
        <w:rPr>
          <w:rFonts w:ascii="Times New Roman" w:hAnsi="Times New Roman"/>
          <w:szCs w:val="24"/>
          <w:lang w:val="bg-BG"/>
        </w:rPr>
        <w:t>с изискванията,</w:t>
      </w:r>
      <w:r w:rsidRPr="00BC5805">
        <w:rPr>
          <w:rFonts w:ascii="Times New Roman" w:hAnsi="Times New Roman"/>
          <w:szCs w:val="24"/>
          <w:lang w:val="bg-BG"/>
        </w:rPr>
        <w:t xml:space="preserve"> предвидени в </w:t>
      </w:r>
      <w:r w:rsidR="00C52D14" w:rsidRPr="00BC5805">
        <w:rPr>
          <w:rFonts w:ascii="Times New Roman" w:hAnsi="Times New Roman"/>
          <w:szCs w:val="24"/>
          <w:lang w:val="bg-BG"/>
        </w:rPr>
        <w:t>Т</w:t>
      </w:r>
      <w:r w:rsidRPr="00BC5805">
        <w:rPr>
          <w:rFonts w:ascii="Times New Roman" w:hAnsi="Times New Roman"/>
          <w:szCs w:val="24"/>
          <w:lang w:val="bg-BG"/>
        </w:rPr>
        <w:t>е</w:t>
      </w:r>
      <w:r w:rsidR="00C52D14" w:rsidRPr="00BC5805">
        <w:rPr>
          <w:rFonts w:ascii="Times New Roman" w:hAnsi="Times New Roman"/>
          <w:szCs w:val="24"/>
          <w:lang w:val="bg-BG"/>
        </w:rPr>
        <w:t>хническите спецификации</w:t>
      </w:r>
      <w:r w:rsidRPr="00BC5805">
        <w:rPr>
          <w:rFonts w:ascii="Times New Roman" w:hAnsi="Times New Roman"/>
          <w:szCs w:val="24"/>
          <w:lang w:val="bg-BG"/>
        </w:rPr>
        <w:t xml:space="preserve"> на ВЪЗЛОЖИТЕЛЯ</w:t>
      </w:r>
      <w:r w:rsidR="006F4371" w:rsidRPr="00BC5805">
        <w:rPr>
          <w:rFonts w:ascii="Times New Roman" w:hAnsi="Times New Roman"/>
          <w:szCs w:val="24"/>
          <w:lang w:val="bg-BG"/>
        </w:rPr>
        <w:t xml:space="preserve"> за Обособена позиция № ……</w:t>
      </w:r>
      <w:r w:rsidR="00986F7B" w:rsidRPr="00BC5805">
        <w:rPr>
          <w:rFonts w:ascii="Times New Roman" w:hAnsi="Times New Roman"/>
          <w:szCs w:val="24"/>
          <w:lang w:val="bg-BG"/>
        </w:rPr>
        <w:t>, както и с разпоредбите на действащото законодателство</w:t>
      </w:r>
      <w:r w:rsidR="00B04418" w:rsidRPr="00BC5805">
        <w:rPr>
          <w:rFonts w:ascii="Times New Roman" w:hAnsi="Times New Roman"/>
          <w:szCs w:val="24"/>
          <w:lang w:val="bg-BG"/>
        </w:rPr>
        <w:t xml:space="preserve">, </w:t>
      </w:r>
      <w:r w:rsidR="00B04418" w:rsidRPr="00BC5805">
        <w:rPr>
          <w:rFonts w:ascii="Times New Roman" w:hAnsi="Times New Roman"/>
          <w:i/>
          <w:szCs w:val="24"/>
          <w:lang w:val="bg-BG"/>
        </w:rPr>
        <w:t>включително когато има подизпълнител/и</w:t>
      </w:r>
      <w:r w:rsidRPr="00BC5805">
        <w:rPr>
          <w:rFonts w:ascii="Times New Roman" w:hAnsi="Times New Roman"/>
          <w:szCs w:val="24"/>
          <w:lang w:val="bg-BG"/>
        </w:rPr>
        <w:t>.</w:t>
      </w:r>
    </w:p>
    <w:p w:rsidR="00C64F8D" w:rsidRPr="00BC5805" w:rsidRDefault="00C64F8D" w:rsidP="00D51740">
      <w:pPr>
        <w:tabs>
          <w:tab w:val="left" w:pos="0"/>
        </w:tabs>
        <w:spacing w:after="120"/>
        <w:jc w:val="both"/>
        <w:rPr>
          <w:rFonts w:ascii="Times New Roman" w:hAnsi="Times New Roman"/>
          <w:szCs w:val="24"/>
          <w:lang w:val="bg-BG"/>
        </w:rPr>
      </w:pPr>
      <w:r w:rsidRPr="00BC5805">
        <w:rPr>
          <w:rFonts w:ascii="Times New Roman" w:hAnsi="Times New Roman"/>
          <w:b/>
          <w:sz w:val="22"/>
          <w:szCs w:val="22"/>
          <w:lang w:val="bg-BG"/>
        </w:rPr>
        <w:tab/>
      </w:r>
      <w:r w:rsidRPr="00BC5805">
        <w:rPr>
          <w:rFonts w:ascii="Times New Roman" w:hAnsi="Times New Roman"/>
          <w:b/>
          <w:szCs w:val="24"/>
          <w:lang w:val="bg-BG"/>
        </w:rPr>
        <w:t>(3)</w:t>
      </w:r>
      <w:r w:rsidRPr="00BC5805">
        <w:rPr>
          <w:rFonts w:ascii="Times New Roman" w:hAnsi="Times New Roman"/>
          <w:szCs w:val="24"/>
          <w:lang w:val="bg-BG"/>
        </w:rPr>
        <w:t xml:space="preserve"> </w:t>
      </w:r>
      <w:r w:rsidR="006E5B68" w:rsidRPr="00BC5805">
        <w:rPr>
          <w:rFonts w:ascii="Times New Roman" w:hAnsi="Times New Roman"/>
          <w:iCs/>
          <w:lang w:val="bg-BG"/>
        </w:rPr>
        <w:t xml:space="preserve">ИЗПЪЛНИТЕЛЯТ е отговорен за всички </w:t>
      </w:r>
      <w:r w:rsidR="00610D59" w:rsidRPr="00BC5805">
        <w:rPr>
          <w:rFonts w:ascii="Times New Roman" w:hAnsi="Times New Roman"/>
          <w:iCs/>
          <w:lang w:val="bg-BG"/>
        </w:rPr>
        <w:t xml:space="preserve">имуществени и </w:t>
      </w:r>
      <w:r w:rsidR="006E5B68" w:rsidRPr="00BC5805">
        <w:rPr>
          <w:rFonts w:ascii="Times New Roman" w:hAnsi="Times New Roman"/>
          <w:iCs/>
          <w:lang w:val="bg-BG"/>
        </w:rPr>
        <w:t xml:space="preserve">неимуществени вреди, понесени от физически </w:t>
      </w:r>
      <w:r w:rsidR="0057639A" w:rsidRPr="00BC5805">
        <w:rPr>
          <w:rFonts w:ascii="Times New Roman" w:hAnsi="Times New Roman"/>
          <w:iCs/>
          <w:lang w:val="bg-BG"/>
        </w:rPr>
        <w:t xml:space="preserve">и юридически </w:t>
      </w:r>
      <w:r w:rsidR="006E5B68" w:rsidRPr="00BC5805">
        <w:rPr>
          <w:rFonts w:ascii="Times New Roman" w:hAnsi="Times New Roman"/>
          <w:iCs/>
          <w:lang w:val="bg-BG"/>
        </w:rPr>
        <w:t>лица, причинени от ИЗПЪЛНИТЕЛЯ, негови служители/р</w:t>
      </w:r>
      <w:r w:rsidR="00610D59" w:rsidRPr="00BC5805">
        <w:rPr>
          <w:rFonts w:ascii="Times New Roman" w:hAnsi="Times New Roman"/>
          <w:iCs/>
          <w:lang w:val="bg-BG"/>
        </w:rPr>
        <w:t>а</w:t>
      </w:r>
      <w:r w:rsidR="006E5B68" w:rsidRPr="00BC5805">
        <w:rPr>
          <w:rFonts w:ascii="Times New Roman" w:hAnsi="Times New Roman"/>
          <w:iCs/>
          <w:lang w:val="bg-BG"/>
        </w:rPr>
        <w:t>ботници, подизпълнители или други</w:t>
      </w:r>
      <w:r w:rsidR="00B04418" w:rsidRPr="00BC5805">
        <w:rPr>
          <w:rFonts w:ascii="Times New Roman" w:hAnsi="Times New Roman"/>
          <w:iCs/>
          <w:lang w:val="bg-BG"/>
        </w:rPr>
        <w:t>,</w:t>
      </w:r>
      <w:r w:rsidR="006E5B68" w:rsidRPr="00BC5805">
        <w:rPr>
          <w:rFonts w:ascii="Times New Roman" w:hAnsi="Times New Roman"/>
          <w:iCs/>
          <w:lang w:val="bg-BG"/>
        </w:rPr>
        <w:t xml:space="preserve"> ангажирани от него лица във връзка с изпълнението на или по повод изпълнението на договора. ИЗПЪЛНИТЕЛЯТ е отговорен и за всички щети, нанесени на околната среда от негови действия или бездействия</w:t>
      </w:r>
      <w:r w:rsidR="00B04418" w:rsidRPr="00BC5805">
        <w:rPr>
          <w:rFonts w:ascii="Times New Roman" w:hAnsi="Times New Roman"/>
          <w:iCs/>
          <w:lang w:val="bg-BG"/>
        </w:rPr>
        <w:t xml:space="preserve"> за срока на изпълнение на договора</w:t>
      </w:r>
      <w:r w:rsidRPr="00BC5805">
        <w:rPr>
          <w:rFonts w:ascii="Times New Roman" w:hAnsi="Times New Roman"/>
          <w:szCs w:val="24"/>
          <w:lang w:val="bg-BG"/>
        </w:rPr>
        <w:t>.</w:t>
      </w:r>
    </w:p>
    <w:p w:rsidR="00C64F8D" w:rsidRPr="00BC5805" w:rsidRDefault="00705A3E" w:rsidP="00BD1BAC">
      <w:pPr>
        <w:tabs>
          <w:tab w:val="left" w:pos="993"/>
        </w:tabs>
        <w:spacing w:after="120"/>
        <w:ind w:firstLine="720"/>
        <w:jc w:val="both"/>
        <w:rPr>
          <w:rFonts w:ascii="Times New Roman" w:hAnsi="Times New Roman"/>
          <w:szCs w:val="24"/>
          <w:lang w:val="bg-BG"/>
        </w:rPr>
      </w:pPr>
      <w:r w:rsidRPr="00BC5805">
        <w:rPr>
          <w:rFonts w:ascii="Times New Roman" w:hAnsi="Times New Roman"/>
          <w:b/>
          <w:szCs w:val="24"/>
          <w:lang w:val="bg-BG"/>
        </w:rPr>
        <w:t>Чл. 8</w:t>
      </w:r>
      <w:r w:rsidR="00A22E88" w:rsidRPr="00BC5805">
        <w:rPr>
          <w:rFonts w:ascii="Times New Roman" w:hAnsi="Times New Roman"/>
          <w:b/>
          <w:szCs w:val="24"/>
          <w:lang w:val="bg-BG"/>
        </w:rPr>
        <w:t>.</w:t>
      </w:r>
      <w:r w:rsidR="000A743C" w:rsidRPr="00BC5805">
        <w:rPr>
          <w:rFonts w:ascii="Times New Roman" w:hAnsi="Times New Roman"/>
          <w:szCs w:val="24"/>
          <w:lang w:val="bg-BG"/>
        </w:rPr>
        <w:t xml:space="preserve"> ИЗПЪЛНИТЕЛЯТ има право: </w:t>
      </w:r>
    </w:p>
    <w:p w:rsidR="000A743C" w:rsidRPr="00BC5805" w:rsidRDefault="00BD1BAC" w:rsidP="00633DB8">
      <w:pPr>
        <w:pStyle w:val="ListParagraph"/>
        <w:numPr>
          <w:ilvl w:val="0"/>
          <w:numId w:val="10"/>
        </w:numPr>
        <w:tabs>
          <w:tab w:val="left" w:pos="993"/>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Да получ</w:t>
      </w:r>
      <w:r w:rsidR="005F4F01" w:rsidRPr="00BC5805">
        <w:rPr>
          <w:rFonts w:ascii="Times New Roman" w:hAnsi="Times New Roman"/>
          <w:szCs w:val="24"/>
          <w:lang w:val="bg-BG"/>
        </w:rPr>
        <w:t>и</w:t>
      </w:r>
      <w:r w:rsidRPr="00BC5805">
        <w:rPr>
          <w:rFonts w:ascii="Times New Roman" w:hAnsi="Times New Roman"/>
          <w:szCs w:val="24"/>
          <w:lang w:val="bg-BG"/>
        </w:rPr>
        <w:t xml:space="preserve"> </w:t>
      </w:r>
      <w:r w:rsidR="000A743C" w:rsidRPr="00BC5805">
        <w:rPr>
          <w:rFonts w:ascii="Times New Roman" w:hAnsi="Times New Roman"/>
          <w:szCs w:val="24"/>
          <w:lang w:val="bg-BG"/>
        </w:rPr>
        <w:t xml:space="preserve">уговореното възнаграждение при условията и сроковете </w:t>
      </w:r>
      <w:r w:rsidR="00D51740" w:rsidRPr="00BC5805">
        <w:rPr>
          <w:rFonts w:ascii="Times New Roman" w:hAnsi="Times New Roman"/>
          <w:szCs w:val="24"/>
          <w:lang w:val="bg-BG"/>
        </w:rPr>
        <w:t>в</w:t>
      </w:r>
      <w:r w:rsidR="000A743C" w:rsidRPr="00BC5805">
        <w:rPr>
          <w:rFonts w:ascii="Times New Roman" w:hAnsi="Times New Roman"/>
          <w:szCs w:val="24"/>
          <w:lang w:val="bg-BG"/>
        </w:rPr>
        <w:t xml:space="preserve"> </w:t>
      </w:r>
      <w:r w:rsidR="00275326" w:rsidRPr="00BC5805">
        <w:rPr>
          <w:rFonts w:ascii="Times New Roman" w:hAnsi="Times New Roman"/>
          <w:szCs w:val="24"/>
          <w:lang w:val="bg-BG"/>
        </w:rPr>
        <w:t xml:space="preserve">този </w:t>
      </w:r>
      <w:r w:rsidR="000A743C" w:rsidRPr="00BC5805">
        <w:rPr>
          <w:rFonts w:ascii="Times New Roman" w:hAnsi="Times New Roman"/>
          <w:szCs w:val="24"/>
          <w:lang w:val="bg-BG"/>
        </w:rPr>
        <w:t>договор;</w:t>
      </w:r>
    </w:p>
    <w:p w:rsidR="00B236E0" w:rsidRPr="00BC5805" w:rsidRDefault="000A743C" w:rsidP="00633DB8">
      <w:pPr>
        <w:pStyle w:val="ListParagraph"/>
        <w:numPr>
          <w:ilvl w:val="0"/>
          <w:numId w:val="10"/>
        </w:numPr>
        <w:tabs>
          <w:tab w:val="left" w:pos="993"/>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Да иска и да получава от ВЪЗЛОЖИТЕЛЯ необходимото съдействие за изпълнение на задълженията си по настоящия договор</w:t>
      </w:r>
      <w:r w:rsidR="005F4F01" w:rsidRPr="00BC5805">
        <w:rPr>
          <w:rFonts w:ascii="Times New Roman" w:hAnsi="Times New Roman"/>
          <w:szCs w:val="24"/>
          <w:lang w:val="bg-BG"/>
        </w:rPr>
        <w:t>, д</w:t>
      </w:r>
      <w:r w:rsidR="00B236E0" w:rsidRPr="00BC5805">
        <w:rPr>
          <w:rFonts w:ascii="Times New Roman" w:hAnsi="Times New Roman"/>
          <w:szCs w:val="24"/>
          <w:lang w:val="bg-BG"/>
        </w:rPr>
        <w:t xml:space="preserve">а получава в определения или подходящ срок отговор, съгласуване, одобрение или указания в случаите, когато е представил мотивирано искане, информация или </w:t>
      </w:r>
      <w:r w:rsidR="00DB5345" w:rsidRPr="00BC5805">
        <w:rPr>
          <w:rFonts w:ascii="Times New Roman" w:hAnsi="Times New Roman"/>
          <w:szCs w:val="24"/>
          <w:lang w:val="bg-BG"/>
        </w:rPr>
        <w:t xml:space="preserve">възникнал </w:t>
      </w:r>
      <w:r w:rsidR="00B236E0" w:rsidRPr="00BC5805">
        <w:rPr>
          <w:rFonts w:ascii="Times New Roman" w:hAnsi="Times New Roman"/>
          <w:szCs w:val="24"/>
          <w:lang w:val="bg-BG"/>
        </w:rPr>
        <w:t>проблем</w:t>
      </w:r>
      <w:r w:rsidR="00373FF8" w:rsidRPr="00BC5805">
        <w:rPr>
          <w:rFonts w:ascii="Times New Roman" w:hAnsi="Times New Roman"/>
          <w:szCs w:val="24"/>
          <w:lang w:val="bg-BG"/>
        </w:rPr>
        <w:t xml:space="preserve"> по повод изпълнението;</w:t>
      </w:r>
    </w:p>
    <w:p w:rsidR="000A743C" w:rsidRPr="00BC5805" w:rsidRDefault="00373FF8" w:rsidP="00D575FD">
      <w:pPr>
        <w:pStyle w:val="ListParagraph"/>
        <w:numPr>
          <w:ilvl w:val="0"/>
          <w:numId w:val="10"/>
        </w:numPr>
        <w:tabs>
          <w:tab w:val="left" w:pos="993"/>
        </w:tabs>
        <w:ind w:left="0" w:firstLine="709"/>
        <w:contextualSpacing w:val="0"/>
        <w:jc w:val="both"/>
        <w:rPr>
          <w:rFonts w:ascii="Times New Roman" w:hAnsi="Times New Roman"/>
          <w:b/>
          <w:szCs w:val="24"/>
          <w:lang w:val="bg-BG"/>
        </w:rPr>
      </w:pPr>
      <w:r w:rsidRPr="00BC5805">
        <w:rPr>
          <w:rFonts w:ascii="Times New Roman" w:hAnsi="Times New Roman"/>
          <w:szCs w:val="24"/>
          <w:lang w:val="bg-BG"/>
        </w:rPr>
        <w:t>Да осигурява за своя сметка и без увеличение на възнаграждението всички необходими специалисти, работници, материали, техника</w:t>
      </w:r>
      <w:r w:rsidR="005F4F01" w:rsidRPr="00BC5805">
        <w:rPr>
          <w:rFonts w:ascii="Times New Roman" w:hAnsi="Times New Roman"/>
          <w:szCs w:val="24"/>
          <w:lang w:val="bg-BG"/>
        </w:rPr>
        <w:t xml:space="preserve"> и др.п.</w:t>
      </w:r>
      <w:r w:rsidRPr="00BC5805">
        <w:rPr>
          <w:rFonts w:ascii="Times New Roman" w:hAnsi="Times New Roman"/>
          <w:szCs w:val="24"/>
          <w:lang w:val="bg-BG"/>
        </w:rPr>
        <w:t xml:space="preserve"> за качественото и в </w:t>
      </w:r>
      <w:r w:rsidR="005F4F01" w:rsidRPr="00BC5805">
        <w:rPr>
          <w:rFonts w:ascii="Times New Roman" w:hAnsi="Times New Roman"/>
          <w:szCs w:val="24"/>
          <w:lang w:val="bg-BG"/>
        </w:rPr>
        <w:t xml:space="preserve">пълен обем </w:t>
      </w:r>
      <w:r w:rsidRPr="00BC5805">
        <w:rPr>
          <w:rFonts w:ascii="Times New Roman" w:hAnsi="Times New Roman"/>
          <w:szCs w:val="24"/>
          <w:lang w:val="bg-BG"/>
        </w:rPr>
        <w:t>изпълнение на дейностите по предмета на договора.</w:t>
      </w:r>
    </w:p>
    <w:p w:rsidR="009A2CAE" w:rsidRPr="00BC5805" w:rsidRDefault="009A2CAE" w:rsidP="000A743C">
      <w:pPr>
        <w:ind w:firstLine="720"/>
        <w:jc w:val="both"/>
        <w:rPr>
          <w:rFonts w:ascii="Times New Roman" w:hAnsi="Times New Roman"/>
          <w:b/>
          <w:szCs w:val="24"/>
          <w:lang w:val="bg-BG"/>
        </w:rPr>
      </w:pPr>
    </w:p>
    <w:p w:rsidR="000A743C" w:rsidRPr="00BC5805" w:rsidRDefault="000A743C" w:rsidP="000A743C">
      <w:pPr>
        <w:jc w:val="center"/>
        <w:rPr>
          <w:rFonts w:ascii="Times New Roman" w:hAnsi="Times New Roman"/>
          <w:b/>
          <w:szCs w:val="24"/>
          <w:lang w:val="bg-BG"/>
        </w:rPr>
      </w:pPr>
      <w:r w:rsidRPr="00BC5805">
        <w:rPr>
          <w:rFonts w:ascii="Times New Roman" w:hAnsi="Times New Roman"/>
          <w:b/>
          <w:szCs w:val="24"/>
          <w:lang w:val="bg-BG"/>
        </w:rPr>
        <w:t>V. ПРАВА И ЗАДЪЛЖЕНИЯ НА ВЪЗЛОЖИТЕЛЯ</w:t>
      </w:r>
    </w:p>
    <w:p w:rsidR="0099777C" w:rsidRPr="00BC5805" w:rsidRDefault="0099777C" w:rsidP="00305F88">
      <w:pPr>
        <w:jc w:val="both"/>
        <w:rPr>
          <w:rFonts w:ascii="Times New Roman" w:hAnsi="Times New Roman"/>
          <w:b/>
          <w:szCs w:val="24"/>
          <w:lang w:val="bg-BG"/>
        </w:rPr>
      </w:pPr>
    </w:p>
    <w:p w:rsidR="000A743C" w:rsidRPr="00BC5805" w:rsidRDefault="00705A3E" w:rsidP="000213C4">
      <w:pPr>
        <w:spacing w:after="120"/>
        <w:ind w:firstLine="720"/>
        <w:jc w:val="both"/>
        <w:rPr>
          <w:rFonts w:ascii="Times New Roman" w:hAnsi="Times New Roman"/>
          <w:szCs w:val="24"/>
          <w:lang w:val="bg-BG"/>
        </w:rPr>
      </w:pPr>
      <w:r w:rsidRPr="00BC5805">
        <w:rPr>
          <w:rFonts w:ascii="Times New Roman" w:hAnsi="Times New Roman"/>
          <w:b/>
          <w:szCs w:val="24"/>
          <w:lang w:val="bg-BG"/>
        </w:rPr>
        <w:t>Чл. 9</w:t>
      </w:r>
      <w:r w:rsidR="000A743C" w:rsidRPr="00BC5805">
        <w:rPr>
          <w:rFonts w:ascii="Times New Roman" w:hAnsi="Times New Roman"/>
          <w:b/>
          <w:szCs w:val="24"/>
          <w:lang w:val="bg-BG"/>
        </w:rPr>
        <w:t>.</w:t>
      </w:r>
      <w:r w:rsidR="0099777C" w:rsidRPr="00BC5805">
        <w:rPr>
          <w:rFonts w:ascii="Times New Roman" w:hAnsi="Times New Roman"/>
          <w:szCs w:val="24"/>
          <w:lang w:val="bg-BG"/>
        </w:rPr>
        <w:t xml:space="preserve"> </w:t>
      </w:r>
      <w:r w:rsidR="000A743C" w:rsidRPr="00BC5805">
        <w:rPr>
          <w:rFonts w:ascii="Times New Roman" w:hAnsi="Times New Roman"/>
          <w:szCs w:val="24"/>
          <w:lang w:val="bg-BG"/>
        </w:rPr>
        <w:t xml:space="preserve"> ВЪЗЛОЖИТЕЛЯТ има право:</w:t>
      </w:r>
    </w:p>
    <w:p w:rsidR="00633DB8" w:rsidRPr="00BC5805" w:rsidRDefault="00A52E7B" w:rsidP="004A292C">
      <w:pPr>
        <w:numPr>
          <w:ilvl w:val="0"/>
          <w:numId w:val="21"/>
        </w:numPr>
        <w:tabs>
          <w:tab w:val="left" w:pos="851"/>
          <w:tab w:val="left" w:pos="993"/>
        </w:tabs>
        <w:spacing w:before="120"/>
        <w:ind w:left="0" w:firstLine="709"/>
        <w:jc w:val="both"/>
        <w:rPr>
          <w:rFonts w:ascii="Times New Roman" w:hAnsi="Times New Roman"/>
          <w:szCs w:val="24"/>
          <w:lang w:val="bg-BG"/>
        </w:rPr>
      </w:pPr>
      <w:r w:rsidRPr="00BC5805">
        <w:rPr>
          <w:rFonts w:ascii="Times New Roman" w:hAnsi="Times New Roman"/>
          <w:szCs w:val="24"/>
          <w:lang w:val="bg-BG"/>
        </w:rPr>
        <w:t xml:space="preserve"> </w:t>
      </w:r>
      <w:r w:rsidR="00633DB8" w:rsidRPr="00BC5805">
        <w:rPr>
          <w:rFonts w:ascii="Times New Roman" w:hAnsi="Times New Roman"/>
          <w:szCs w:val="24"/>
          <w:lang w:val="bg-BG"/>
        </w:rPr>
        <w:t>Да контролира изпълнението на поетите от ИЗПЪЛНИТЕЛЯ договорни задължения. Указанията на ВЪЗЛОЖИТЕЛЯ и МЕС са задължителни за ИЗПЪЛНИТЕЛЯ, доколко изпълнението им не е фактически невъзможно и не излизат извън рамките на договореното изпълнение;</w:t>
      </w:r>
    </w:p>
    <w:p w:rsidR="00633DB8" w:rsidRPr="00BC5805" w:rsidRDefault="00633DB8" w:rsidP="004A292C">
      <w:pPr>
        <w:numPr>
          <w:ilvl w:val="0"/>
          <w:numId w:val="21"/>
        </w:numPr>
        <w:tabs>
          <w:tab w:val="num" w:pos="0"/>
          <w:tab w:val="left" w:pos="993"/>
        </w:tabs>
        <w:spacing w:before="120"/>
        <w:ind w:left="0" w:firstLine="709"/>
        <w:jc w:val="both"/>
        <w:rPr>
          <w:rFonts w:ascii="Times New Roman" w:hAnsi="Times New Roman"/>
          <w:szCs w:val="24"/>
          <w:lang w:val="bg-BG"/>
        </w:rPr>
      </w:pPr>
      <w:r w:rsidRPr="00BC5805">
        <w:rPr>
          <w:rFonts w:ascii="Times New Roman" w:hAnsi="Times New Roman"/>
          <w:szCs w:val="24"/>
          <w:lang w:val="bg-BG"/>
        </w:rPr>
        <w:t xml:space="preserve"> Да иска от ИЗПЪЛНИТЕЛЯ да изпълни възложената работа в срок и без отклонения от дължимото по договор качество, количество и технологични </w:t>
      </w:r>
      <w:proofErr w:type="spellStart"/>
      <w:r w:rsidRPr="00BC5805">
        <w:rPr>
          <w:rFonts w:ascii="Times New Roman" w:hAnsi="Times New Roman"/>
          <w:szCs w:val="24"/>
          <w:lang w:val="bg-BG"/>
        </w:rPr>
        <w:t>праметри</w:t>
      </w:r>
      <w:proofErr w:type="spellEnd"/>
      <w:r w:rsidRPr="00BC5805">
        <w:rPr>
          <w:rFonts w:ascii="Times New Roman" w:hAnsi="Times New Roman"/>
          <w:szCs w:val="24"/>
          <w:lang w:val="bg-BG"/>
        </w:rPr>
        <w:t>;</w:t>
      </w:r>
    </w:p>
    <w:p w:rsidR="00633DB8" w:rsidRPr="00BC5805" w:rsidRDefault="00633DB8" w:rsidP="004A292C">
      <w:pPr>
        <w:numPr>
          <w:ilvl w:val="0"/>
          <w:numId w:val="21"/>
        </w:numPr>
        <w:tabs>
          <w:tab w:val="left" w:pos="993"/>
        </w:tabs>
        <w:spacing w:before="120"/>
        <w:ind w:left="0" w:firstLine="709"/>
        <w:jc w:val="both"/>
        <w:rPr>
          <w:rFonts w:ascii="Times New Roman" w:hAnsi="Times New Roman"/>
          <w:szCs w:val="24"/>
          <w:lang w:val="bg-BG"/>
        </w:rPr>
      </w:pPr>
      <w:r w:rsidRPr="00BC5805">
        <w:rPr>
          <w:rFonts w:ascii="Times New Roman" w:hAnsi="Times New Roman"/>
          <w:szCs w:val="24"/>
          <w:lang w:val="bg-BG"/>
        </w:rPr>
        <w:t xml:space="preserve"> Да одобри замяна на ръководителя на екипа или специалист от екипа на ИЗПЪЛНИТЕЛЯ, когато това е поискано и е предложено лице, отговарящо на изискванията;</w:t>
      </w:r>
    </w:p>
    <w:p w:rsidR="00F72CBA" w:rsidRPr="00BC5805" w:rsidRDefault="009C2361" w:rsidP="00F72CBA">
      <w:pPr>
        <w:tabs>
          <w:tab w:val="left" w:pos="1134"/>
        </w:tabs>
        <w:autoSpaceDE w:val="0"/>
        <w:autoSpaceDN w:val="0"/>
        <w:adjustRightInd w:val="0"/>
        <w:spacing w:before="120"/>
        <w:ind w:firstLine="708"/>
        <w:jc w:val="both"/>
        <w:rPr>
          <w:rFonts w:ascii="Times New Roman" w:hAnsi="Times New Roman"/>
          <w:i/>
          <w:szCs w:val="24"/>
          <w:lang w:val="bg-BG"/>
        </w:rPr>
      </w:pPr>
      <w:r w:rsidRPr="00BC5805">
        <w:rPr>
          <w:rFonts w:ascii="Times New Roman" w:hAnsi="Times New Roman"/>
          <w:szCs w:val="24"/>
          <w:lang w:val="bg-BG"/>
        </w:rPr>
        <w:t xml:space="preserve">4. Да одобрява промени в графика, поискани аргументирано от ИЗПЪЛНИТЕЛЯ, когато това се налага и не води до намаляване или удължаване на срока на изпълнение на </w:t>
      </w:r>
      <w:r w:rsidRPr="00BC5805">
        <w:rPr>
          <w:rFonts w:ascii="Times New Roman" w:hAnsi="Times New Roman"/>
          <w:szCs w:val="24"/>
          <w:lang w:val="bg-BG"/>
        </w:rPr>
        <w:lastRenderedPageBreak/>
        <w:t>договора, когато са от негова компетентност - не по-късно от 10 /десет/ работни дни от получаванет</w:t>
      </w:r>
      <w:r w:rsidR="00173846" w:rsidRPr="00BC5805">
        <w:rPr>
          <w:rFonts w:ascii="Times New Roman" w:hAnsi="Times New Roman"/>
          <w:szCs w:val="24"/>
          <w:lang w:val="bg-BG"/>
        </w:rPr>
        <w:t>о на уведомление;</w:t>
      </w:r>
      <w:r w:rsidR="00F72CBA" w:rsidRPr="00BC5805">
        <w:rPr>
          <w:rFonts w:ascii="Times New Roman" w:hAnsi="Times New Roman"/>
          <w:szCs w:val="24"/>
          <w:lang w:val="bg-BG"/>
        </w:rPr>
        <w:t xml:space="preserve"> </w:t>
      </w:r>
    </w:p>
    <w:p w:rsidR="00633DB8" w:rsidRPr="00BC5805" w:rsidRDefault="00633DB8" w:rsidP="00F72CBA">
      <w:pPr>
        <w:tabs>
          <w:tab w:val="left" w:pos="1134"/>
        </w:tabs>
        <w:autoSpaceDE w:val="0"/>
        <w:autoSpaceDN w:val="0"/>
        <w:adjustRightInd w:val="0"/>
        <w:spacing w:before="120"/>
        <w:ind w:firstLine="709"/>
        <w:jc w:val="both"/>
        <w:rPr>
          <w:rFonts w:ascii="Times New Roman" w:hAnsi="Times New Roman"/>
          <w:szCs w:val="24"/>
          <w:lang w:val="bg-BG"/>
        </w:rPr>
      </w:pPr>
      <w:r w:rsidRPr="00BC5805">
        <w:rPr>
          <w:rFonts w:ascii="Times New Roman" w:hAnsi="Times New Roman"/>
          <w:szCs w:val="24"/>
          <w:lang w:val="bg-BG"/>
        </w:rPr>
        <w:t>5. Да не плати възнаграждение или разходи на ИЗПЪЛНИТЕЛЯ, които са недопустими или недължими по настоящия договор;</w:t>
      </w:r>
    </w:p>
    <w:p w:rsidR="00633DB8" w:rsidRPr="00BC5805" w:rsidRDefault="00633DB8" w:rsidP="004A292C">
      <w:pPr>
        <w:tabs>
          <w:tab w:val="left" w:pos="1134"/>
        </w:tabs>
        <w:autoSpaceDE w:val="0"/>
        <w:autoSpaceDN w:val="0"/>
        <w:adjustRightInd w:val="0"/>
        <w:spacing w:before="120"/>
        <w:jc w:val="both"/>
        <w:rPr>
          <w:rFonts w:ascii="Times New Roman" w:hAnsi="Times New Roman"/>
          <w:szCs w:val="24"/>
          <w:lang w:val="bg-BG"/>
        </w:rPr>
      </w:pPr>
      <w:r w:rsidRPr="00BC5805">
        <w:rPr>
          <w:rFonts w:ascii="Times New Roman" w:hAnsi="Times New Roman"/>
          <w:szCs w:val="24"/>
          <w:lang w:val="bg-BG"/>
        </w:rPr>
        <w:t xml:space="preserve">           6. Да не приема изпълнението при установяване на некачествено извършени дейности, </w:t>
      </w:r>
      <w:r w:rsidR="009A6B46" w:rsidRPr="00BC5805">
        <w:rPr>
          <w:rFonts w:ascii="Times New Roman" w:hAnsi="Times New Roman"/>
          <w:szCs w:val="24"/>
          <w:lang w:val="bg-BG"/>
        </w:rPr>
        <w:t xml:space="preserve">или които </w:t>
      </w:r>
      <w:r w:rsidRPr="00BC5805">
        <w:rPr>
          <w:rFonts w:ascii="Times New Roman" w:hAnsi="Times New Roman"/>
          <w:szCs w:val="24"/>
          <w:lang w:val="bg-BG"/>
        </w:rPr>
        <w:t>не са в съотве</w:t>
      </w:r>
      <w:r w:rsidR="009A6B46" w:rsidRPr="00BC5805">
        <w:rPr>
          <w:rFonts w:ascii="Times New Roman" w:hAnsi="Times New Roman"/>
          <w:szCs w:val="24"/>
          <w:lang w:val="bg-BG"/>
        </w:rPr>
        <w:t>т</w:t>
      </w:r>
      <w:r w:rsidRPr="00BC5805">
        <w:rPr>
          <w:rFonts w:ascii="Times New Roman" w:hAnsi="Times New Roman"/>
          <w:szCs w:val="24"/>
          <w:lang w:val="bg-BG"/>
        </w:rPr>
        <w:t xml:space="preserve">ствие с техническата спецификация и с техническото предложение на ИЗПЪЛНИТЕЛЯ или работния проект, да иска отстраняване на недостатъци, представяне на допълнителни данни или документи, преработка на </w:t>
      </w:r>
      <w:r w:rsidR="00D575FD" w:rsidRPr="00BC5805">
        <w:rPr>
          <w:rFonts w:ascii="Times New Roman" w:hAnsi="Times New Roman"/>
          <w:szCs w:val="24"/>
          <w:lang w:val="bg-BG"/>
        </w:rPr>
        <w:t xml:space="preserve">дейности, </w:t>
      </w:r>
      <w:r w:rsidRPr="00BC5805">
        <w:rPr>
          <w:rFonts w:ascii="Times New Roman" w:hAnsi="Times New Roman"/>
          <w:szCs w:val="24"/>
          <w:lang w:val="bg-BG"/>
        </w:rPr>
        <w:t>доклади или части от тях и др.;</w:t>
      </w:r>
    </w:p>
    <w:p w:rsidR="00633DB8" w:rsidRPr="00BC5805" w:rsidRDefault="00633DB8" w:rsidP="004A292C">
      <w:pPr>
        <w:tabs>
          <w:tab w:val="left" w:pos="1134"/>
        </w:tabs>
        <w:autoSpaceDE w:val="0"/>
        <w:autoSpaceDN w:val="0"/>
        <w:adjustRightInd w:val="0"/>
        <w:spacing w:before="120"/>
        <w:jc w:val="both"/>
        <w:rPr>
          <w:rFonts w:ascii="Times New Roman" w:hAnsi="Times New Roman"/>
          <w:szCs w:val="24"/>
          <w:lang w:val="bg-BG"/>
        </w:rPr>
      </w:pPr>
      <w:r w:rsidRPr="00BC5805">
        <w:rPr>
          <w:rFonts w:ascii="Times New Roman" w:hAnsi="Times New Roman"/>
          <w:szCs w:val="24"/>
          <w:lang w:val="bg-BG"/>
        </w:rPr>
        <w:t xml:space="preserve">           7. Да изисква от ИЗПЪЛНИТЕЛЯ да сключи и да му представи договор</w:t>
      </w:r>
      <w:r w:rsidR="00D575FD" w:rsidRPr="00BC5805">
        <w:rPr>
          <w:rFonts w:ascii="Times New Roman" w:hAnsi="Times New Roman"/>
          <w:szCs w:val="24"/>
          <w:lang w:val="bg-BG"/>
        </w:rPr>
        <w:t>/</w:t>
      </w:r>
      <w:r w:rsidRPr="00BC5805">
        <w:rPr>
          <w:rFonts w:ascii="Times New Roman" w:hAnsi="Times New Roman"/>
          <w:szCs w:val="24"/>
          <w:lang w:val="bg-BG"/>
        </w:rPr>
        <w:t xml:space="preserve">и за </w:t>
      </w:r>
      <w:proofErr w:type="spellStart"/>
      <w:r w:rsidRPr="00BC5805">
        <w:rPr>
          <w:rFonts w:ascii="Times New Roman" w:hAnsi="Times New Roman"/>
          <w:szCs w:val="24"/>
          <w:lang w:val="bg-BG"/>
        </w:rPr>
        <w:t>подизпълнение</w:t>
      </w:r>
      <w:proofErr w:type="spellEnd"/>
      <w:r w:rsidRPr="00BC5805">
        <w:rPr>
          <w:rFonts w:ascii="Times New Roman" w:hAnsi="Times New Roman"/>
          <w:szCs w:val="24"/>
          <w:lang w:val="bg-BG"/>
        </w:rPr>
        <w:t xml:space="preserve"> с посочен</w:t>
      </w:r>
      <w:r w:rsidR="00D575FD" w:rsidRPr="00BC5805">
        <w:rPr>
          <w:rFonts w:ascii="Times New Roman" w:hAnsi="Times New Roman"/>
          <w:szCs w:val="24"/>
          <w:lang w:val="bg-BG"/>
        </w:rPr>
        <w:t>/</w:t>
      </w:r>
      <w:proofErr w:type="spellStart"/>
      <w:r w:rsidRPr="00BC5805">
        <w:rPr>
          <w:rFonts w:ascii="Times New Roman" w:hAnsi="Times New Roman"/>
          <w:szCs w:val="24"/>
          <w:lang w:val="bg-BG"/>
        </w:rPr>
        <w:t>ите</w:t>
      </w:r>
      <w:proofErr w:type="spellEnd"/>
      <w:r w:rsidRPr="00BC5805">
        <w:rPr>
          <w:rFonts w:ascii="Times New Roman" w:hAnsi="Times New Roman"/>
          <w:szCs w:val="24"/>
          <w:lang w:val="bg-BG"/>
        </w:rPr>
        <w:t xml:space="preserve"> в офертата му подизпълнител</w:t>
      </w:r>
      <w:r w:rsidR="00D575FD" w:rsidRPr="00BC5805">
        <w:rPr>
          <w:rFonts w:ascii="Times New Roman" w:hAnsi="Times New Roman"/>
          <w:szCs w:val="24"/>
          <w:lang w:val="bg-BG"/>
        </w:rPr>
        <w:t>/</w:t>
      </w:r>
      <w:r w:rsidRPr="00BC5805">
        <w:rPr>
          <w:rFonts w:ascii="Times New Roman" w:hAnsi="Times New Roman"/>
          <w:szCs w:val="24"/>
          <w:lang w:val="bg-BG"/>
        </w:rPr>
        <w:t>и /</w:t>
      </w:r>
      <w:r w:rsidRPr="00BC5805">
        <w:rPr>
          <w:rFonts w:ascii="Times New Roman" w:hAnsi="Times New Roman"/>
          <w:i/>
          <w:szCs w:val="24"/>
          <w:lang w:val="bg-BG"/>
        </w:rPr>
        <w:t>когато е предвидено ползването на подизпълнител/и</w:t>
      </w:r>
      <w:r w:rsidRPr="00BC5805">
        <w:rPr>
          <w:rFonts w:ascii="Times New Roman" w:hAnsi="Times New Roman"/>
          <w:szCs w:val="24"/>
          <w:lang w:val="bg-BG"/>
        </w:rPr>
        <w:t>/.</w:t>
      </w:r>
    </w:p>
    <w:p w:rsidR="00633DB8" w:rsidRPr="00BC5805" w:rsidRDefault="00633DB8" w:rsidP="00D575FD">
      <w:pPr>
        <w:rPr>
          <w:rFonts w:ascii="Times New Roman" w:hAnsi="Times New Roman"/>
          <w:szCs w:val="24"/>
          <w:lang w:val="bg-BG"/>
        </w:rPr>
      </w:pPr>
    </w:p>
    <w:p w:rsidR="000A743C" w:rsidRPr="00BC5805" w:rsidRDefault="00705A3E" w:rsidP="000213C4">
      <w:pPr>
        <w:spacing w:after="120"/>
        <w:ind w:firstLine="720"/>
        <w:jc w:val="both"/>
        <w:rPr>
          <w:rFonts w:ascii="Times New Roman" w:hAnsi="Times New Roman"/>
          <w:szCs w:val="24"/>
          <w:lang w:val="bg-BG"/>
        </w:rPr>
      </w:pPr>
      <w:r w:rsidRPr="00BC5805">
        <w:rPr>
          <w:rFonts w:ascii="Times New Roman" w:hAnsi="Times New Roman"/>
          <w:b/>
          <w:szCs w:val="24"/>
          <w:lang w:val="bg-BG"/>
        </w:rPr>
        <w:t>Чл. 10</w:t>
      </w:r>
      <w:r w:rsidR="0099777C" w:rsidRPr="00BC5805">
        <w:rPr>
          <w:rFonts w:ascii="Times New Roman" w:hAnsi="Times New Roman"/>
          <w:b/>
          <w:szCs w:val="24"/>
          <w:lang w:val="bg-BG"/>
        </w:rPr>
        <w:t>.</w:t>
      </w:r>
      <w:r w:rsidR="000A743C" w:rsidRPr="00BC5805">
        <w:rPr>
          <w:rFonts w:ascii="Times New Roman" w:hAnsi="Times New Roman"/>
          <w:szCs w:val="24"/>
          <w:lang w:val="bg-BG"/>
        </w:rPr>
        <w:t xml:space="preserve"> ВЪЗЛОЖИТЕЛЯТ се задължава:</w:t>
      </w:r>
    </w:p>
    <w:p w:rsidR="00D575FD" w:rsidRPr="00BC5805" w:rsidRDefault="00D575FD" w:rsidP="00D575FD">
      <w:pPr>
        <w:numPr>
          <w:ilvl w:val="0"/>
          <w:numId w:val="22"/>
        </w:numPr>
        <w:tabs>
          <w:tab w:val="left" w:pos="993"/>
        </w:tabs>
        <w:spacing w:before="120"/>
        <w:ind w:left="0" w:firstLine="709"/>
        <w:jc w:val="both"/>
        <w:rPr>
          <w:rFonts w:ascii="Times New Roman" w:hAnsi="Times New Roman"/>
          <w:szCs w:val="24"/>
          <w:lang w:val="bg-BG"/>
        </w:rPr>
      </w:pPr>
      <w:r w:rsidRPr="00BC5805">
        <w:rPr>
          <w:rFonts w:ascii="Times New Roman" w:hAnsi="Times New Roman"/>
          <w:szCs w:val="24"/>
          <w:lang w:val="bg-BG"/>
        </w:rPr>
        <w:t>Да заплаща договорената цена по начина и в срокове, определени в настоящия договор, освен при наличие на основание за неплащане; при забавяне на превод на месечна сума от страна на МИ, продължило повече от 30 дни от предст</w:t>
      </w:r>
      <w:r w:rsidR="00BC5805">
        <w:rPr>
          <w:rFonts w:ascii="Times New Roman" w:hAnsi="Times New Roman"/>
          <w:szCs w:val="24"/>
          <w:lang w:val="bg-BG"/>
        </w:rPr>
        <w:t>а</w:t>
      </w:r>
      <w:r w:rsidRPr="00BC5805">
        <w:rPr>
          <w:rFonts w:ascii="Times New Roman" w:hAnsi="Times New Roman"/>
          <w:szCs w:val="24"/>
          <w:lang w:val="bg-BG"/>
        </w:rPr>
        <w:t>вяне на отчета, да уведомява ИЗПЪЛНИТЕЛЯ;</w:t>
      </w:r>
    </w:p>
    <w:p w:rsidR="00D575FD" w:rsidRPr="00BC5805" w:rsidRDefault="00D575FD" w:rsidP="00D575FD">
      <w:pPr>
        <w:numPr>
          <w:ilvl w:val="0"/>
          <w:numId w:val="22"/>
        </w:numPr>
        <w:tabs>
          <w:tab w:val="left" w:pos="993"/>
        </w:tabs>
        <w:spacing w:before="120"/>
        <w:ind w:left="0" w:firstLine="709"/>
        <w:jc w:val="both"/>
        <w:rPr>
          <w:rFonts w:ascii="Times New Roman" w:hAnsi="Times New Roman"/>
          <w:szCs w:val="24"/>
          <w:lang w:val="bg-BG"/>
        </w:rPr>
      </w:pPr>
      <w:r w:rsidRPr="00BC5805">
        <w:rPr>
          <w:rFonts w:ascii="Times New Roman" w:hAnsi="Times New Roman"/>
          <w:szCs w:val="24"/>
          <w:lang w:val="bg-BG"/>
        </w:rPr>
        <w:t>Да оказва необходимото съдействие на ИЗПЪЛНИТЕЛЯ</w:t>
      </w:r>
      <w:r w:rsidRPr="00BC5805">
        <w:rPr>
          <w:rFonts w:ascii="Times New Roman" w:hAnsi="Times New Roman"/>
          <w:b/>
          <w:szCs w:val="24"/>
          <w:lang w:val="bg-BG"/>
        </w:rPr>
        <w:t xml:space="preserve"> </w:t>
      </w:r>
      <w:r w:rsidRPr="00BC5805">
        <w:rPr>
          <w:rFonts w:ascii="Times New Roman" w:hAnsi="Times New Roman"/>
          <w:szCs w:val="24"/>
          <w:lang w:val="bg-BG"/>
        </w:rPr>
        <w:t xml:space="preserve">при и по повод изпълнение на задълженията му по настоящия договор, </w:t>
      </w:r>
      <w:r w:rsidRPr="00BC5805">
        <w:rPr>
          <w:rFonts w:ascii="Times New Roman" w:hAnsi="Times New Roman"/>
          <w:bCs/>
          <w:lang w:val="bg-BG"/>
        </w:rPr>
        <w:t xml:space="preserve">да предава на ИЗПЪЛНИТЕЛЯ необходимите за изпълнението указания, данни и документи, включително допълнителни данни и документи, необходимостта от които е възникнала в процеса на работа, в срок до 5 работни дни от писменото им поискване от ИЗПЪЛНИТЕЛЯ, освен ако съгласие, одобрение или указание подлежи на одобрение от МИ/МЕС; ако подлежи на одобрение от МИ/МЕС изпраща своевременно искането и уведомява ИЗПЪЛНИТЕЛЯ в срок до 3 работни дни от получаването на отговора от МИ/МЕС; </w:t>
      </w:r>
      <w:r w:rsidR="00A92D42" w:rsidRPr="00BC5805">
        <w:rPr>
          <w:rFonts w:ascii="Times New Roman" w:hAnsi="Times New Roman"/>
          <w:bCs/>
          <w:lang w:val="bg-BG"/>
        </w:rPr>
        <w:t>да съдейства и при необходимост</w:t>
      </w:r>
      <w:r w:rsidR="00B70EC2" w:rsidRPr="00BC5805">
        <w:rPr>
          <w:rFonts w:ascii="Times New Roman" w:hAnsi="Times New Roman"/>
          <w:bCs/>
          <w:lang w:val="bg-BG"/>
        </w:rPr>
        <w:t xml:space="preserve"> да координира</w:t>
      </w:r>
      <w:r w:rsidR="00A92D42" w:rsidRPr="00BC5805">
        <w:rPr>
          <w:rFonts w:ascii="Times New Roman" w:hAnsi="Times New Roman"/>
          <w:bCs/>
          <w:lang w:val="bg-BG"/>
        </w:rPr>
        <w:t xml:space="preserve"> с изпълнителя на другата обособена позиция от обществената поръчка в изпълнение на Работния проект</w:t>
      </w:r>
      <w:r w:rsidR="00B70EC2" w:rsidRPr="00BC5805">
        <w:rPr>
          <w:rFonts w:ascii="Times New Roman" w:hAnsi="Times New Roman"/>
          <w:bCs/>
          <w:lang w:val="bg-BG"/>
        </w:rPr>
        <w:t xml:space="preserve"> извършването на дейности, предоставяне на резултати, съгласуване на време, място и др.п. обстоятелства от значение за двамата изпълнители;</w:t>
      </w:r>
    </w:p>
    <w:p w:rsidR="00D575FD" w:rsidRPr="00BC5805" w:rsidRDefault="00D575FD" w:rsidP="00D575FD">
      <w:pPr>
        <w:numPr>
          <w:ilvl w:val="0"/>
          <w:numId w:val="22"/>
        </w:numPr>
        <w:tabs>
          <w:tab w:val="left" w:pos="993"/>
        </w:tabs>
        <w:spacing w:before="120"/>
        <w:ind w:left="0" w:firstLine="709"/>
        <w:jc w:val="both"/>
        <w:rPr>
          <w:rFonts w:ascii="Times New Roman" w:hAnsi="Times New Roman"/>
          <w:szCs w:val="24"/>
          <w:lang w:val="bg-BG"/>
        </w:rPr>
      </w:pPr>
      <w:r w:rsidRPr="00BC5805">
        <w:rPr>
          <w:rFonts w:ascii="Times New Roman" w:hAnsi="Times New Roman"/>
          <w:bCs/>
          <w:lang w:val="bg-BG"/>
        </w:rPr>
        <w:t>Да покани ИЗПЪЛНИТЕЛЯ или негов/и представител/и за участие в заседание на  утвърждаващия орган, като го уведоми своевременно за датата и мястото на заседанието;</w:t>
      </w:r>
    </w:p>
    <w:p w:rsidR="00D575FD" w:rsidRPr="00BC5805" w:rsidRDefault="00D575FD" w:rsidP="00D575FD">
      <w:pPr>
        <w:tabs>
          <w:tab w:val="left" w:pos="993"/>
        </w:tabs>
        <w:spacing w:before="120"/>
        <w:ind w:firstLine="709"/>
        <w:jc w:val="both"/>
        <w:rPr>
          <w:rFonts w:ascii="Times New Roman" w:hAnsi="Times New Roman"/>
          <w:szCs w:val="24"/>
          <w:lang w:val="bg-BG"/>
        </w:rPr>
      </w:pPr>
      <w:r w:rsidRPr="00BC5805">
        <w:rPr>
          <w:rFonts w:ascii="Times New Roman" w:hAnsi="Times New Roman"/>
          <w:szCs w:val="24"/>
          <w:lang w:val="bg-BG"/>
        </w:rPr>
        <w:t>4. Да осигури достъп до обекта на изпълнение, както и да приеме обекта обратно след приключване на изпълнението на договора;</w:t>
      </w:r>
    </w:p>
    <w:p w:rsidR="00A92D42" w:rsidRPr="00BC5805" w:rsidRDefault="00D575FD" w:rsidP="00A92D42">
      <w:pPr>
        <w:spacing w:before="120"/>
        <w:ind w:firstLine="709"/>
        <w:jc w:val="both"/>
        <w:rPr>
          <w:rFonts w:ascii="Times New Roman" w:hAnsi="Times New Roman"/>
          <w:szCs w:val="24"/>
          <w:lang w:val="bg-BG"/>
        </w:rPr>
      </w:pPr>
      <w:r w:rsidRPr="00BC5805">
        <w:rPr>
          <w:rFonts w:ascii="Times New Roman" w:hAnsi="Times New Roman"/>
          <w:szCs w:val="24"/>
          <w:lang w:val="bg-BG"/>
        </w:rPr>
        <w:t>5. Да приеме изпълнението от ИЗПЪЛНИТЕЛЯ на дейности и работи по предмета на договора в договорените обем, вид, срокове и качество;</w:t>
      </w:r>
    </w:p>
    <w:p w:rsidR="000A743C" w:rsidRPr="00BC5805" w:rsidRDefault="00D575FD" w:rsidP="00D575FD">
      <w:pPr>
        <w:spacing w:before="120"/>
        <w:ind w:firstLine="709"/>
        <w:jc w:val="both"/>
        <w:rPr>
          <w:b/>
          <w:lang w:val="bg-BG"/>
        </w:rPr>
      </w:pPr>
      <w:r w:rsidRPr="00BC5805">
        <w:rPr>
          <w:rFonts w:ascii="Times New Roman" w:hAnsi="Times New Roman"/>
          <w:szCs w:val="24"/>
          <w:lang w:val="bg-BG"/>
        </w:rPr>
        <w:t>6.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A2CAE" w:rsidRPr="00BC5805" w:rsidRDefault="009A2CAE" w:rsidP="000A743C">
      <w:pPr>
        <w:jc w:val="center"/>
        <w:rPr>
          <w:rFonts w:ascii="Times New Roman" w:hAnsi="Times New Roman"/>
          <w:b/>
          <w:szCs w:val="24"/>
          <w:lang w:val="bg-BG"/>
        </w:rPr>
      </w:pPr>
    </w:p>
    <w:p w:rsidR="00A84A35" w:rsidRPr="00BC5805" w:rsidRDefault="000A743C" w:rsidP="000A743C">
      <w:pPr>
        <w:jc w:val="center"/>
        <w:rPr>
          <w:rFonts w:ascii="Times New Roman" w:hAnsi="Times New Roman"/>
          <w:b/>
          <w:szCs w:val="24"/>
          <w:lang w:val="bg-BG"/>
        </w:rPr>
      </w:pPr>
      <w:r w:rsidRPr="00BC5805">
        <w:rPr>
          <w:rFonts w:ascii="Times New Roman" w:hAnsi="Times New Roman"/>
          <w:b/>
          <w:szCs w:val="24"/>
          <w:lang w:val="bg-BG"/>
        </w:rPr>
        <w:t xml:space="preserve">VІ. </w:t>
      </w:r>
      <w:r w:rsidR="00C64F8D" w:rsidRPr="00BC5805">
        <w:rPr>
          <w:rFonts w:ascii="Times New Roman" w:hAnsi="Times New Roman"/>
          <w:b/>
          <w:szCs w:val="24"/>
          <w:lang w:val="bg-BG"/>
        </w:rPr>
        <w:t xml:space="preserve">ПРЕДАВАНЕ И </w:t>
      </w:r>
      <w:r w:rsidRPr="00BC5805">
        <w:rPr>
          <w:rFonts w:ascii="Times New Roman" w:hAnsi="Times New Roman"/>
          <w:b/>
          <w:szCs w:val="24"/>
          <w:lang w:val="bg-BG"/>
        </w:rPr>
        <w:t xml:space="preserve">ПРИЕМАНЕ НА </w:t>
      </w:r>
      <w:r w:rsidR="009A2CAE" w:rsidRPr="00BC5805">
        <w:rPr>
          <w:rFonts w:ascii="Times New Roman" w:hAnsi="Times New Roman"/>
          <w:b/>
          <w:szCs w:val="24"/>
          <w:lang w:val="bg-BG"/>
        </w:rPr>
        <w:t>ИЗПЪЛНЕНИЕТО</w:t>
      </w:r>
    </w:p>
    <w:p w:rsidR="0099777C" w:rsidRPr="00BC5805" w:rsidRDefault="0099777C" w:rsidP="00275326">
      <w:pPr>
        <w:rPr>
          <w:rFonts w:ascii="Times New Roman" w:hAnsi="Times New Roman"/>
          <w:b/>
          <w:szCs w:val="24"/>
          <w:lang w:val="bg-BG"/>
        </w:rPr>
      </w:pPr>
    </w:p>
    <w:p w:rsidR="00CE3EC5" w:rsidRPr="00BC5805" w:rsidRDefault="000A743C" w:rsidP="00CE3EC5">
      <w:pPr>
        <w:spacing w:after="120"/>
        <w:ind w:firstLine="706"/>
        <w:jc w:val="both"/>
        <w:rPr>
          <w:rFonts w:ascii="Times New Roman" w:hAnsi="Times New Roman"/>
          <w:spacing w:val="-4"/>
          <w:lang w:val="bg-BG"/>
        </w:rPr>
      </w:pPr>
      <w:r w:rsidRPr="00BC5805">
        <w:rPr>
          <w:rFonts w:ascii="Times New Roman" w:hAnsi="Times New Roman"/>
          <w:b/>
          <w:szCs w:val="24"/>
          <w:lang w:val="bg-BG"/>
        </w:rPr>
        <w:t xml:space="preserve">Чл. </w:t>
      </w:r>
      <w:r w:rsidR="00705A3E" w:rsidRPr="00BC5805">
        <w:rPr>
          <w:rFonts w:ascii="Times New Roman" w:hAnsi="Times New Roman"/>
          <w:b/>
          <w:szCs w:val="24"/>
          <w:lang w:val="bg-BG"/>
        </w:rPr>
        <w:t>11</w:t>
      </w:r>
      <w:r w:rsidRPr="00BC5805">
        <w:rPr>
          <w:rFonts w:ascii="Times New Roman" w:hAnsi="Times New Roman"/>
          <w:b/>
          <w:szCs w:val="24"/>
          <w:lang w:val="bg-BG"/>
        </w:rPr>
        <w:t>.</w:t>
      </w:r>
      <w:r w:rsidRPr="00BC5805">
        <w:rPr>
          <w:rFonts w:ascii="Times New Roman" w:hAnsi="Times New Roman"/>
          <w:szCs w:val="24"/>
          <w:lang w:val="bg-BG"/>
        </w:rPr>
        <w:t xml:space="preserve"> </w:t>
      </w:r>
      <w:r w:rsidRPr="00BC5805">
        <w:rPr>
          <w:rFonts w:ascii="Times New Roman" w:hAnsi="Times New Roman"/>
          <w:b/>
          <w:szCs w:val="24"/>
          <w:lang w:val="bg-BG"/>
        </w:rPr>
        <w:t>(1)</w:t>
      </w:r>
      <w:r w:rsidRPr="00BC5805">
        <w:rPr>
          <w:rFonts w:ascii="Times New Roman" w:hAnsi="Times New Roman"/>
          <w:szCs w:val="24"/>
          <w:lang w:val="bg-BG"/>
        </w:rPr>
        <w:t xml:space="preserve"> </w:t>
      </w:r>
      <w:r w:rsidR="00CE3EC5" w:rsidRPr="00BC5805">
        <w:rPr>
          <w:rFonts w:ascii="Times New Roman" w:hAnsi="Times New Roman"/>
          <w:szCs w:val="24"/>
          <w:lang w:val="bg-BG"/>
        </w:rPr>
        <w:t xml:space="preserve">Приемането на изпълнените дейности и работи е условие за плащането на възнаграждение и се извършва след представянето от ИЗПЪЛНИТЕЛЯ на </w:t>
      </w:r>
      <w:r w:rsidR="00CE3EC5" w:rsidRPr="00BC5805">
        <w:rPr>
          <w:rFonts w:ascii="Times New Roman" w:hAnsi="Times New Roman"/>
          <w:spacing w:val="-4"/>
          <w:lang w:val="bg-BG"/>
        </w:rPr>
        <w:t xml:space="preserve">Протокол за действително извършените дейности /Акт </w:t>
      </w:r>
      <w:proofErr w:type="spellStart"/>
      <w:r w:rsidR="00CE3EC5" w:rsidRPr="00BC5805">
        <w:rPr>
          <w:rFonts w:ascii="Times New Roman" w:hAnsi="Times New Roman"/>
          <w:spacing w:val="-4"/>
          <w:lang w:val="bg-BG"/>
        </w:rPr>
        <w:t>обр</w:t>
      </w:r>
      <w:proofErr w:type="spellEnd"/>
      <w:r w:rsidR="00CE3EC5" w:rsidRPr="00BC5805">
        <w:rPr>
          <w:rFonts w:ascii="Times New Roman" w:hAnsi="Times New Roman"/>
          <w:spacing w:val="-4"/>
          <w:lang w:val="bg-BG"/>
        </w:rPr>
        <w:t xml:space="preserve">.19/ през предходния месец, който се изготвя и предава на ВЪЗЛОЖИТЕЛЯ ежемесечно, до 3-число на месеца, следващ отчетния месец, в четири екземпляра, подписани от ИЗПЪЛНИТЕЛЯ. </w:t>
      </w:r>
    </w:p>
    <w:p w:rsidR="00D54231" w:rsidRPr="00BC5805" w:rsidRDefault="00EE71CC" w:rsidP="00CE3EC5">
      <w:pPr>
        <w:spacing w:after="120"/>
        <w:ind w:firstLine="706"/>
        <w:jc w:val="both"/>
        <w:rPr>
          <w:rFonts w:ascii="Times New Roman" w:hAnsi="Times New Roman"/>
          <w:spacing w:val="-4"/>
          <w:lang w:val="bg-BG"/>
        </w:rPr>
      </w:pPr>
      <w:r w:rsidRPr="00BC5805">
        <w:rPr>
          <w:rFonts w:ascii="Times New Roman" w:hAnsi="Times New Roman"/>
          <w:b/>
          <w:spacing w:val="-4"/>
          <w:lang w:val="bg-BG"/>
        </w:rPr>
        <w:lastRenderedPageBreak/>
        <w:t>(2)</w:t>
      </w:r>
      <w:r w:rsidR="00D54231" w:rsidRPr="00BC5805">
        <w:rPr>
          <w:rFonts w:ascii="Times New Roman" w:hAnsi="Times New Roman"/>
          <w:spacing w:val="-4"/>
          <w:lang w:val="bg-BG"/>
        </w:rPr>
        <w:t xml:space="preserve"> Отчетеното изпълнение трябва да съответства на календарния график и да включва текущо извършваните дейности и дейностите, чието изпълнение е приключило изцяло. </w:t>
      </w:r>
    </w:p>
    <w:p w:rsidR="00EB2D1A" w:rsidRPr="00BC5805" w:rsidRDefault="00D54231" w:rsidP="004A292C">
      <w:pPr>
        <w:spacing w:before="120"/>
        <w:ind w:firstLine="720"/>
        <w:jc w:val="both"/>
        <w:rPr>
          <w:rFonts w:ascii="Times New Roman" w:hAnsi="Times New Roman"/>
          <w:spacing w:val="-4"/>
          <w:lang w:val="bg-BG"/>
        </w:rPr>
      </w:pPr>
      <w:r w:rsidRPr="00BC5805">
        <w:rPr>
          <w:rFonts w:ascii="Times New Roman" w:hAnsi="Times New Roman"/>
          <w:szCs w:val="24"/>
          <w:lang w:val="bg-BG"/>
        </w:rPr>
        <w:t>(</w:t>
      </w:r>
      <w:r w:rsidRPr="00BC5805">
        <w:rPr>
          <w:rFonts w:ascii="Times New Roman" w:hAnsi="Times New Roman"/>
          <w:b/>
          <w:szCs w:val="24"/>
          <w:lang w:val="bg-BG"/>
        </w:rPr>
        <w:t>3</w:t>
      </w:r>
      <w:r w:rsidRPr="00BC5805">
        <w:rPr>
          <w:rFonts w:ascii="Times New Roman" w:hAnsi="Times New Roman"/>
          <w:szCs w:val="24"/>
          <w:lang w:val="bg-BG"/>
        </w:rPr>
        <w:t xml:space="preserve">) </w:t>
      </w:r>
      <w:r w:rsidRPr="00BC5805">
        <w:rPr>
          <w:rFonts w:ascii="Times New Roman" w:hAnsi="Times New Roman"/>
          <w:spacing w:val="-4"/>
          <w:lang w:val="bg-BG"/>
        </w:rPr>
        <w:t xml:space="preserve"> </w:t>
      </w:r>
      <w:r w:rsidR="002D4C2F" w:rsidRPr="00BC5805">
        <w:rPr>
          <w:rFonts w:ascii="Times New Roman" w:hAnsi="Times New Roman"/>
          <w:spacing w:val="-4"/>
          <w:lang w:val="bg-BG"/>
        </w:rPr>
        <w:t>ВЪЗЛОЖИТЕЛЯТ</w:t>
      </w:r>
      <w:r w:rsidRPr="00BC5805">
        <w:rPr>
          <w:rFonts w:ascii="Times New Roman" w:hAnsi="Times New Roman"/>
          <w:spacing w:val="-4"/>
          <w:lang w:val="bg-BG"/>
        </w:rPr>
        <w:t xml:space="preserve"> проверява съответствието на отчетените като изпълнени дейности с календарния график и с количествата и стойностите в </w:t>
      </w:r>
      <w:r w:rsidR="00EB2D1A" w:rsidRPr="00BC5805">
        <w:rPr>
          <w:rFonts w:ascii="Times New Roman" w:hAnsi="Times New Roman"/>
          <w:spacing w:val="-4"/>
          <w:lang w:val="bg-BG"/>
        </w:rPr>
        <w:t>КСС</w:t>
      </w:r>
      <w:r w:rsidRPr="00BC5805">
        <w:rPr>
          <w:rFonts w:ascii="Times New Roman" w:hAnsi="Times New Roman"/>
          <w:spacing w:val="-4"/>
          <w:lang w:val="bg-BG"/>
        </w:rPr>
        <w:t xml:space="preserve"> на ИЗПЪЛНИТЕЛЯ. Не се приема изпълнение на дейности, невключени в КСС и при неспазване на календарния график, освен ако</w:t>
      </w:r>
      <w:r w:rsidR="00EB2D1A" w:rsidRPr="00BC5805">
        <w:rPr>
          <w:rFonts w:ascii="Times New Roman" w:hAnsi="Times New Roman"/>
          <w:spacing w:val="-4"/>
          <w:lang w:val="bg-BG"/>
        </w:rPr>
        <w:t>:</w:t>
      </w:r>
    </w:p>
    <w:p w:rsidR="00D54231" w:rsidRPr="00BC5805" w:rsidRDefault="00EB2D1A" w:rsidP="004A292C">
      <w:pPr>
        <w:spacing w:before="120"/>
        <w:ind w:firstLine="720"/>
        <w:jc w:val="both"/>
        <w:rPr>
          <w:rFonts w:ascii="Times New Roman" w:hAnsi="Times New Roman"/>
          <w:spacing w:val="-4"/>
          <w:lang w:val="bg-BG"/>
        </w:rPr>
      </w:pPr>
      <w:r w:rsidRPr="00BC5805">
        <w:rPr>
          <w:rFonts w:ascii="Times New Roman" w:hAnsi="Times New Roman"/>
          <w:spacing w:val="-4"/>
          <w:lang w:val="bg-BG"/>
        </w:rPr>
        <w:t>1.</w:t>
      </w:r>
      <w:r w:rsidR="00D54231" w:rsidRPr="00BC5805">
        <w:rPr>
          <w:rFonts w:ascii="Times New Roman" w:hAnsi="Times New Roman"/>
          <w:spacing w:val="-4"/>
          <w:lang w:val="bg-BG"/>
        </w:rPr>
        <w:t xml:space="preserve"> неспазването на графика се дължи на обективни обстоятелства или </w:t>
      </w:r>
      <w:r w:rsidRPr="00BC5805">
        <w:rPr>
          <w:rFonts w:ascii="Times New Roman" w:hAnsi="Times New Roman"/>
          <w:spacing w:val="-4"/>
          <w:lang w:val="bg-BG"/>
        </w:rPr>
        <w:t xml:space="preserve">ИЗПЪЛНИТЕЛЯТ </w:t>
      </w:r>
      <w:r w:rsidR="00D54231" w:rsidRPr="00BC5805">
        <w:rPr>
          <w:rFonts w:ascii="Times New Roman" w:hAnsi="Times New Roman"/>
          <w:spacing w:val="-4"/>
          <w:lang w:val="bg-BG"/>
        </w:rPr>
        <w:t xml:space="preserve">своевременно мотивирано е уведомил ВЪЗЛОЖИТЕЛЯ за необходимостта от промяна в срока и </w:t>
      </w:r>
      <w:r w:rsidRPr="00BC5805">
        <w:rPr>
          <w:rFonts w:ascii="Times New Roman" w:hAnsi="Times New Roman"/>
          <w:spacing w:val="-4"/>
          <w:lang w:val="bg-BG"/>
        </w:rPr>
        <w:t>ВЪЗЛОЖИТЕЛЯТ</w:t>
      </w:r>
      <w:r w:rsidR="00D54231" w:rsidRPr="00BC5805">
        <w:rPr>
          <w:rFonts w:ascii="Times New Roman" w:hAnsi="Times New Roman"/>
          <w:spacing w:val="-4"/>
          <w:lang w:val="bg-BG"/>
        </w:rPr>
        <w:t xml:space="preserve"> се е съгласил или не е възразил в срок, определен в този договор. ВЪЗЛОЖИТЕЛЯТ може да върне за корекции представения протокол по ал. 1, като определи ср</w:t>
      </w:r>
      <w:r w:rsidRPr="00BC5805">
        <w:rPr>
          <w:rFonts w:ascii="Times New Roman" w:hAnsi="Times New Roman"/>
          <w:spacing w:val="-4"/>
          <w:lang w:val="bg-BG"/>
        </w:rPr>
        <w:t>ок за това;</w:t>
      </w:r>
    </w:p>
    <w:p w:rsidR="00EB2D1A" w:rsidRPr="00BC5805" w:rsidRDefault="00EB2D1A" w:rsidP="004A292C">
      <w:pPr>
        <w:spacing w:before="120" w:after="120"/>
        <w:ind w:firstLine="706"/>
        <w:jc w:val="both"/>
        <w:rPr>
          <w:rFonts w:ascii="Times New Roman" w:hAnsi="Times New Roman"/>
          <w:spacing w:val="-4"/>
          <w:lang w:val="bg-BG"/>
        </w:rPr>
      </w:pPr>
      <w:r w:rsidRPr="00BC5805">
        <w:rPr>
          <w:rFonts w:ascii="Times New Roman" w:hAnsi="Times New Roman"/>
          <w:spacing w:val="-4"/>
          <w:lang w:val="bg-BG"/>
        </w:rPr>
        <w:t xml:space="preserve">2. изпълнението на количества/обеми и видове работи, невключени в КСС, е </w:t>
      </w:r>
      <w:r w:rsidR="00A52E7B" w:rsidRPr="00BC5805">
        <w:rPr>
          <w:rFonts w:ascii="Times New Roman" w:hAnsi="Times New Roman"/>
          <w:spacing w:val="-4"/>
          <w:lang w:val="bg-BG"/>
        </w:rPr>
        <w:t>извършено по реда на чл. 12</w:t>
      </w:r>
      <w:r w:rsidRPr="00BC5805">
        <w:rPr>
          <w:rFonts w:ascii="Times New Roman" w:hAnsi="Times New Roman"/>
          <w:spacing w:val="-4"/>
          <w:lang w:val="bg-BG"/>
        </w:rPr>
        <w:t xml:space="preserve">. </w:t>
      </w:r>
    </w:p>
    <w:p w:rsidR="00D54231" w:rsidRPr="00BC5805" w:rsidRDefault="00D54231" w:rsidP="004A292C">
      <w:pPr>
        <w:tabs>
          <w:tab w:val="left" w:pos="1134"/>
        </w:tabs>
        <w:spacing w:before="120"/>
        <w:ind w:firstLine="709"/>
        <w:jc w:val="both"/>
        <w:rPr>
          <w:rFonts w:ascii="Times New Roman" w:hAnsi="Times New Roman"/>
          <w:spacing w:val="-4"/>
          <w:lang w:val="bg-BG"/>
        </w:rPr>
      </w:pPr>
      <w:r w:rsidRPr="00BC5805">
        <w:rPr>
          <w:rFonts w:ascii="Times New Roman" w:hAnsi="Times New Roman"/>
          <w:b/>
          <w:szCs w:val="24"/>
          <w:lang w:val="bg-BG"/>
        </w:rPr>
        <w:t>(4)</w:t>
      </w:r>
      <w:r w:rsidRPr="00BC5805">
        <w:rPr>
          <w:rFonts w:ascii="Times New Roman" w:hAnsi="Times New Roman"/>
          <w:szCs w:val="24"/>
          <w:lang w:val="bg-BG"/>
        </w:rPr>
        <w:t xml:space="preserve"> </w:t>
      </w:r>
      <w:r w:rsidRPr="00BC5805">
        <w:rPr>
          <w:rFonts w:ascii="Times New Roman" w:hAnsi="Times New Roman"/>
          <w:spacing w:val="-4"/>
          <w:lang w:val="bg-BG"/>
        </w:rPr>
        <w:t xml:space="preserve"> Приемането на изпълнението за отчетения месец се извършва с подписване на протокола по ал. 1 от представители на </w:t>
      </w:r>
      <w:r w:rsidR="00EB2D1A" w:rsidRPr="00BC5805">
        <w:rPr>
          <w:rFonts w:ascii="Times New Roman" w:hAnsi="Times New Roman"/>
          <w:spacing w:val="-4"/>
          <w:lang w:val="bg-BG"/>
        </w:rPr>
        <w:t>двете страни</w:t>
      </w:r>
      <w:r w:rsidRPr="00BC5805">
        <w:rPr>
          <w:rFonts w:ascii="Times New Roman" w:hAnsi="Times New Roman"/>
          <w:spacing w:val="-4"/>
          <w:lang w:val="bg-BG"/>
        </w:rPr>
        <w:t xml:space="preserve">. Подписаният протокол с приложени към него отчетни документи в </w:t>
      </w:r>
      <w:r w:rsidR="00F14328" w:rsidRPr="00BC5805">
        <w:rPr>
          <w:rFonts w:ascii="Times New Roman" w:hAnsi="Times New Roman"/>
          <w:spacing w:val="-4"/>
          <w:lang w:val="bg-BG"/>
        </w:rPr>
        <w:t>10</w:t>
      </w:r>
      <w:r w:rsidRPr="00BC5805">
        <w:rPr>
          <w:rFonts w:ascii="Times New Roman" w:hAnsi="Times New Roman"/>
          <w:spacing w:val="-4"/>
          <w:lang w:val="bg-BG"/>
        </w:rPr>
        <w:t>-дневен срок от подписването се представя от ВЪЗЛОЖИТЕЛЯ в Министерството на икономиката за одобряване и превеждане на дължимата сума.</w:t>
      </w:r>
    </w:p>
    <w:p w:rsidR="00D54231" w:rsidRPr="00BC5805" w:rsidRDefault="00D54231" w:rsidP="004A292C">
      <w:pPr>
        <w:tabs>
          <w:tab w:val="left" w:pos="1134"/>
        </w:tabs>
        <w:spacing w:before="120"/>
        <w:ind w:firstLine="709"/>
        <w:jc w:val="both"/>
        <w:rPr>
          <w:rFonts w:ascii="Times New Roman" w:hAnsi="Times New Roman"/>
          <w:bCs/>
          <w:szCs w:val="24"/>
          <w:lang w:val="bg-BG"/>
        </w:rPr>
      </w:pPr>
      <w:r w:rsidRPr="00BC5805">
        <w:rPr>
          <w:rFonts w:ascii="Times New Roman" w:hAnsi="Times New Roman"/>
          <w:b/>
          <w:szCs w:val="24"/>
          <w:lang w:val="bg-BG"/>
        </w:rPr>
        <w:t>(5)</w:t>
      </w:r>
      <w:r w:rsidRPr="00BC5805">
        <w:rPr>
          <w:rFonts w:ascii="Times New Roman" w:hAnsi="Times New Roman"/>
          <w:szCs w:val="24"/>
          <w:lang w:val="bg-BG"/>
        </w:rPr>
        <w:t xml:space="preserve"> ИЗПЪЛНИТЕЛЯТ изготвя ежегодно </w:t>
      </w:r>
      <w:r w:rsidRPr="00BC5805">
        <w:rPr>
          <w:rFonts w:ascii="Times New Roman" w:hAnsi="Times New Roman"/>
          <w:bCs/>
          <w:szCs w:val="24"/>
          <w:lang w:val="bg-BG"/>
        </w:rPr>
        <w:t xml:space="preserve">Годишни </w:t>
      </w:r>
      <w:r w:rsidRPr="00BC5805">
        <w:rPr>
          <w:rFonts w:ascii="Times New Roman" w:hAnsi="Times New Roman"/>
          <w:szCs w:val="24"/>
          <w:lang w:val="bg-BG"/>
        </w:rPr>
        <w:t xml:space="preserve">доклади, </w:t>
      </w:r>
      <w:r w:rsidRPr="00BC5805">
        <w:rPr>
          <w:rFonts w:ascii="Times New Roman" w:hAnsi="Times New Roman"/>
          <w:bCs/>
          <w:szCs w:val="24"/>
          <w:lang w:val="bg-BG"/>
        </w:rPr>
        <w:t xml:space="preserve">съдържащи пълно описание и информация за </w:t>
      </w:r>
      <w:r w:rsidR="00EB2D1A" w:rsidRPr="00BC5805">
        <w:rPr>
          <w:rFonts w:ascii="Times New Roman" w:hAnsi="Times New Roman"/>
          <w:bCs/>
          <w:szCs w:val="24"/>
          <w:lang w:val="bg-BG"/>
        </w:rPr>
        <w:t>извършения мониторинг</w:t>
      </w:r>
      <w:r w:rsidRPr="00BC5805">
        <w:rPr>
          <w:rFonts w:ascii="Times New Roman" w:hAnsi="Times New Roman"/>
          <w:bCs/>
          <w:szCs w:val="24"/>
          <w:lang w:val="bg-BG"/>
        </w:rPr>
        <w:t xml:space="preserve"> през съответния годишен период и окончателен доклад, съдържащ пълно представяне на </w:t>
      </w:r>
      <w:r w:rsidR="00EB2D1A" w:rsidRPr="00BC5805">
        <w:rPr>
          <w:rFonts w:ascii="Times New Roman" w:hAnsi="Times New Roman"/>
          <w:bCs/>
          <w:szCs w:val="24"/>
          <w:lang w:val="bg-BG"/>
        </w:rPr>
        <w:t>мониторинга</w:t>
      </w:r>
      <w:r w:rsidRPr="00BC5805">
        <w:rPr>
          <w:rFonts w:ascii="Times New Roman" w:hAnsi="Times New Roman"/>
          <w:bCs/>
          <w:szCs w:val="24"/>
          <w:lang w:val="bg-BG"/>
        </w:rPr>
        <w:t xml:space="preserve"> за целия срок</w:t>
      </w:r>
      <w:r w:rsidR="00EB2D1A" w:rsidRPr="00BC5805">
        <w:rPr>
          <w:rStyle w:val="FootnoteReference"/>
          <w:rFonts w:ascii="Times New Roman" w:hAnsi="Times New Roman"/>
          <w:bCs/>
          <w:szCs w:val="24"/>
          <w:lang w:val="bg-BG"/>
        </w:rPr>
        <w:footnoteReference w:id="9"/>
      </w:r>
      <w:r w:rsidRPr="00BC5805">
        <w:rPr>
          <w:rFonts w:ascii="Times New Roman" w:hAnsi="Times New Roman"/>
          <w:bCs/>
          <w:szCs w:val="24"/>
          <w:lang w:val="bg-BG"/>
        </w:rPr>
        <w:t>.</w:t>
      </w:r>
    </w:p>
    <w:p w:rsidR="00D54231" w:rsidRPr="00BC5805" w:rsidRDefault="00D54231" w:rsidP="004A292C">
      <w:pPr>
        <w:tabs>
          <w:tab w:val="left" w:pos="1134"/>
        </w:tabs>
        <w:spacing w:before="120"/>
        <w:ind w:firstLine="709"/>
        <w:jc w:val="both"/>
        <w:rPr>
          <w:rFonts w:ascii="Times New Roman" w:hAnsi="Times New Roman"/>
          <w:bCs/>
          <w:szCs w:val="24"/>
          <w:lang w:val="bg-BG"/>
        </w:rPr>
      </w:pPr>
      <w:r w:rsidRPr="00BC5805">
        <w:rPr>
          <w:rFonts w:ascii="Times New Roman" w:hAnsi="Times New Roman"/>
          <w:szCs w:val="24"/>
          <w:lang w:val="bg-BG"/>
        </w:rPr>
        <w:t>(</w:t>
      </w:r>
      <w:r w:rsidRPr="00BC5805">
        <w:rPr>
          <w:rFonts w:ascii="Times New Roman" w:hAnsi="Times New Roman"/>
          <w:b/>
          <w:szCs w:val="24"/>
          <w:lang w:val="bg-BG"/>
        </w:rPr>
        <w:t>6)</w:t>
      </w:r>
      <w:r w:rsidRPr="00BC5805">
        <w:rPr>
          <w:rFonts w:ascii="Times New Roman" w:hAnsi="Times New Roman"/>
          <w:szCs w:val="24"/>
          <w:lang w:val="bg-BG"/>
        </w:rPr>
        <w:t xml:space="preserve"> Докладите по ал. 5 и приложените към тях документи се представят на хартиен </w:t>
      </w:r>
      <w:r w:rsidR="00F14328" w:rsidRPr="00BC5805">
        <w:rPr>
          <w:rFonts w:ascii="Times New Roman" w:hAnsi="Times New Roman"/>
          <w:szCs w:val="24"/>
          <w:lang w:val="bg-BG"/>
        </w:rPr>
        <w:t xml:space="preserve">носител в 4 екземпляра </w:t>
      </w:r>
      <w:r w:rsidRPr="00BC5805">
        <w:rPr>
          <w:rFonts w:ascii="Times New Roman" w:hAnsi="Times New Roman"/>
          <w:szCs w:val="24"/>
          <w:lang w:val="bg-BG"/>
        </w:rPr>
        <w:t xml:space="preserve">и електронен носител (на електронния носител приложените документи </w:t>
      </w:r>
      <w:r w:rsidR="00F14328" w:rsidRPr="00BC5805">
        <w:rPr>
          <w:rFonts w:ascii="Times New Roman" w:hAnsi="Times New Roman"/>
          <w:szCs w:val="24"/>
          <w:lang w:val="bg-BG"/>
        </w:rPr>
        <w:t xml:space="preserve">са </w:t>
      </w:r>
      <w:r w:rsidRPr="00BC5805">
        <w:rPr>
          <w:rFonts w:ascii="Times New Roman" w:hAnsi="Times New Roman"/>
          <w:szCs w:val="24"/>
          <w:lang w:val="bg-BG"/>
        </w:rPr>
        <w:t>сканирани).</w:t>
      </w:r>
      <w:r w:rsidRPr="00BC5805">
        <w:rPr>
          <w:rFonts w:ascii="Times New Roman" w:hAnsi="Times New Roman"/>
          <w:bCs/>
          <w:iCs/>
          <w:szCs w:val="24"/>
          <w:lang w:val="bg-BG" w:eastAsia="en-GB"/>
        </w:rPr>
        <w:t xml:space="preserve"> </w:t>
      </w:r>
    </w:p>
    <w:p w:rsidR="00D54231" w:rsidRPr="00BC5805" w:rsidRDefault="00D54231" w:rsidP="004A292C">
      <w:pPr>
        <w:tabs>
          <w:tab w:val="left" w:pos="1134"/>
        </w:tabs>
        <w:spacing w:before="120"/>
        <w:ind w:firstLine="709"/>
        <w:jc w:val="both"/>
        <w:rPr>
          <w:rFonts w:ascii="Times New Roman" w:hAnsi="Times New Roman"/>
          <w:bCs/>
          <w:szCs w:val="24"/>
          <w:lang w:val="bg-BG"/>
        </w:rPr>
      </w:pPr>
      <w:r w:rsidRPr="00BC5805">
        <w:rPr>
          <w:rFonts w:ascii="Times New Roman" w:hAnsi="Times New Roman"/>
          <w:b/>
          <w:szCs w:val="24"/>
          <w:lang w:val="bg-BG"/>
        </w:rPr>
        <w:t>(7)</w:t>
      </w:r>
      <w:r w:rsidRPr="00BC5805">
        <w:rPr>
          <w:rFonts w:ascii="Times New Roman" w:hAnsi="Times New Roman"/>
          <w:szCs w:val="24"/>
          <w:lang w:val="bg-BG"/>
        </w:rPr>
        <w:t xml:space="preserve"> </w:t>
      </w:r>
      <w:r w:rsidRPr="00BC5805">
        <w:rPr>
          <w:rFonts w:ascii="Times New Roman" w:hAnsi="Times New Roman"/>
          <w:bCs/>
          <w:iCs/>
          <w:szCs w:val="24"/>
          <w:lang w:val="bg-BG" w:eastAsia="en-GB"/>
        </w:rPr>
        <w:t xml:space="preserve">Доклад по ал. 5 се приема или връща за корекции със задължителни за ИЗПЪЛНИТЕЛЯ указания от ВЪЗЛОЖИТЕЛЯ или от МИ/МЕС в срок до 30 (тридесет) работни дни от получаването му. </w:t>
      </w:r>
      <w:r w:rsidRPr="00BC5805">
        <w:rPr>
          <w:rFonts w:ascii="Times New Roman" w:hAnsi="Times New Roman"/>
          <w:szCs w:val="24"/>
          <w:lang w:val="bg-BG"/>
        </w:rPr>
        <w:t xml:space="preserve">Приемането се удостоверява с двустранно подписан </w:t>
      </w:r>
      <w:proofErr w:type="spellStart"/>
      <w:r w:rsidRPr="00BC5805">
        <w:rPr>
          <w:rFonts w:ascii="Times New Roman" w:hAnsi="Times New Roman"/>
          <w:szCs w:val="24"/>
          <w:lang w:val="bg-BG"/>
        </w:rPr>
        <w:t>приемо-предавателен</w:t>
      </w:r>
      <w:proofErr w:type="spellEnd"/>
      <w:r w:rsidRPr="00BC5805">
        <w:rPr>
          <w:rFonts w:ascii="Times New Roman" w:hAnsi="Times New Roman"/>
          <w:szCs w:val="24"/>
          <w:lang w:val="bg-BG"/>
        </w:rPr>
        <w:t xml:space="preserve"> протокол.</w:t>
      </w:r>
      <w:r w:rsidRPr="00BC5805">
        <w:rPr>
          <w:rFonts w:ascii="Times New Roman" w:hAnsi="Times New Roman"/>
          <w:bCs/>
          <w:szCs w:val="24"/>
          <w:lang w:val="bg-BG"/>
        </w:rPr>
        <w:t xml:space="preserve"> При забележки </w:t>
      </w:r>
      <w:r w:rsidRPr="00BC5805">
        <w:rPr>
          <w:rFonts w:ascii="Times New Roman" w:hAnsi="Times New Roman"/>
          <w:bCs/>
          <w:iCs/>
          <w:szCs w:val="24"/>
          <w:lang w:val="bg-BG" w:eastAsia="en-GB"/>
        </w:rPr>
        <w:t>ИЗПЪЛНИТЕЛЯТ представя коригиран доклад в срок, определен от ВЪЗЛОЖИТЕЛЯ или МИ/МЕС.</w:t>
      </w:r>
    </w:p>
    <w:p w:rsidR="00F14328" w:rsidRPr="00BC5805" w:rsidRDefault="00D54231" w:rsidP="00F14328">
      <w:pPr>
        <w:pStyle w:val="10"/>
        <w:ind w:firstLine="708"/>
        <w:jc w:val="both"/>
      </w:pPr>
      <w:r w:rsidRPr="00BC5805">
        <w:t xml:space="preserve"> </w:t>
      </w:r>
      <w:r w:rsidRPr="00BC5805">
        <w:rPr>
          <w:b/>
        </w:rPr>
        <w:t>(8)</w:t>
      </w:r>
      <w:r w:rsidRPr="00BC5805">
        <w:t xml:space="preserve"> </w:t>
      </w:r>
      <w:r w:rsidR="00F14328" w:rsidRPr="00BC5805">
        <w:t>Годишните доклади за всяка от 3-те години се представят в края на всеки 12 месечен период от датата на сключване на настоящия договор. Третият, обобщаващ доклад се представя не по-късно от 7 дни преди изтичането на срока по чл. 5, ал. 1. Докладите подлежат на приемане от МЕС към МИ.</w:t>
      </w:r>
    </w:p>
    <w:p w:rsidR="00D54231" w:rsidRPr="00BC5805" w:rsidRDefault="00D54231" w:rsidP="004A292C">
      <w:pPr>
        <w:spacing w:before="120"/>
        <w:ind w:firstLine="720"/>
        <w:jc w:val="both"/>
        <w:rPr>
          <w:rFonts w:ascii="Times New Roman" w:hAnsi="Times New Roman"/>
          <w:szCs w:val="24"/>
          <w:lang w:val="bg-BG"/>
        </w:rPr>
      </w:pPr>
      <w:r w:rsidRPr="00BC5805">
        <w:rPr>
          <w:rFonts w:ascii="Times New Roman" w:hAnsi="Times New Roman"/>
          <w:szCs w:val="24"/>
          <w:lang w:val="bg-BG"/>
        </w:rPr>
        <w:t xml:space="preserve"> </w:t>
      </w:r>
      <w:r w:rsidRPr="00BC5805">
        <w:rPr>
          <w:rFonts w:ascii="Times New Roman" w:hAnsi="Times New Roman"/>
          <w:b/>
          <w:szCs w:val="24"/>
          <w:lang w:val="bg-BG"/>
        </w:rPr>
        <w:t>(9)</w:t>
      </w:r>
      <w:r w:rsidRPr="00BC5805">
        <w:rPr>
          <w:rFonts w:ascii="Times New Roman" w:hAnsi="Times New Roman"/>
          <w:szCs w:val="24"/>
          <w:lang w:val="bg-BG"/>
        </w:rPr>
        <w:t xml:space="preserve"> </w:t>
      </w:r>
      <w:r w:rsidRPr="00BC5805">
        <w:rPr>
          <w:rFonts w:ascii="Times New Roman" w:hAnsi="Times New Roman"/>
          <w:i/>
          <w:szCs w:val="24"/>
          <w:lang w:val="bg-BG"/>
        </w:rPr>
        <w:t xml:space="preserve">Когато ИЗПЪЛНИТЕЛЯТ е сключил договор/договори за </w:t>
      </w:r>
      <w:proofErr w:type="spellStart"/>
      <w:r w:rsidRPr="00BC5805">
        <w:rPr>
          <w:rFonts w:ascii="Times New Roman" w:hAnsi="Times New Roman"/>
          <w:i/>
          <w:szCs w:val="24"/>
          <w:lang w:val="bg-BG"/>
        </w:rPr>
        <w:t>подизпълнение</w:t>
      </w:r>
      <w:proofErr w:type="spellEnd"/>
      <w:r w:rsidRPr="00BC5805">
        <w:rPr>
          <w:rFonts w:ascii="Times New Roman" w:hAnsi="Times New Roman"/>
          <w:i/>
          <w:szCs w:val="24"/>
          <w:lang w:val="bg-BG"/>
        </w:rPr>
        <w:t>, извършената от подизпълнителите дейност се приема от ВЪЗЛОЖИТЕЛЯ в присъствието на ИЗПЪЛНИТЕЛЯ и подизпълнителя</w:t>
      </w:r>
      <w:r w:rsidRPr="00BC5805">
        <w:rPr>
          <w:rFonts w:ascii="Times New Roman" w:hAnsi="Times New Roman"/>
          <w:szCs w:val="24"/>
          <w:lang w:val="bg-BG"/>
        </w:rPr>
        <w:t>.</w:t>
      </w:r>
    </w:p>
    <w:p w:rsidR="00C934F7" w:rsidRPr="00BC5805" w:rsidRDefault="0041734D" w:rsidP="004A292C">
      <w:pPr>
        <w:spacing w:before="120" w:after="120"/>
        <w:ind w:firstLine="720"/>
        <w:jc w:val="both"/>
        <w:rPr>
          <w:rFonts w:ascii="Times New Roman" w:hAnsi="Times New Roman"/>
          <w:szCs w:val="24"/>
          <w:lang w:val="bg-BG"/>
        </w:rPr>
      </w:pPr>
      <w:r w:rsidRPr="00BC5805">
        <w:rPr>
          <w:rFonts w:ascii="Times New Roman" w:hAnsi="Times New Roman"/>
          <w:b/>
          <w:szCs w:val="24"/>
          <w:lang w:val="bg-BG"/>
        </w:rPr>
        <w:t>Чл. 1</w:t>
      </w:r>
      <w:r w:rsidR="00705A3E" w:rsidRPr="00BC5805">
        <w:rPr>
          <w:rFonts w:ascii="Times New Roman" w:hAnsi="Times New Roman"/>
          <w:b/>
          <w:szCs w:val="24"/>
          <w:lang w:val="bg-BG"/>
        </w:rPr>
        <w:t>2</w:t>
      </w:r>
      <w:r w:rsidRPr="00BC5805">
        <w:rPr>
          <w:rFonts w:ascii="Times New Roman" w:hAnsi="Times New Roman"/>
          <w:b/>
          <w:szCs w:val="24"/>
          <w:lang w:val="bg-BG"/>
        </w:rPr>
        <w:t xml:space="preserve">. </w:t>
      </w:r>
      <w:r w:rsidR="0003123A" w:rsidRPr="00BC5805">
        <w:rPr>
          <w:rFonts w:ascii="Times New Roman" w:hAnsi="Times New Roman"/>
          <w:b/>
          <w:szCs w:val="24"/>
          <w:lang w:val="bg-BG"/>
        </w:rPr>
        <w:t xml:space="preserve">(1) </w:t>
      </w:r>
      <w:r w:rsidR="00117DC1" w:rsidRPr="00BC5805">
        <w:rPr>
          <w:rFonts w:ascii="Times New Roman" w:hAnsi="Times New Roman"/>
          <w:szCs w:val="24"/>
          <w:lang w:val="bg-BG"/>
        </w:rPr>
        <w:t xml:space="preserve">Възлагането на непредвидени работи </w:t>
      </w:r>
      <w:r w:rsidR="00812B77" w:rsidRPr="00BC5805">
        <w:rPr>
          <w:rFonts w:ascii="Times New Roman" w:hAnsi="Times New Roman"/>
          <w:szCs w:val="24"/>
          <w:lang w:val="bg-BG"/>
        </w:rPr>
        <w:t>се извършва писмено от ВЪЗЛОЖИТЕЛЯ</w:t>
      </w:r>
      <w:r w:rsidR="00A52E7B" w:rsidRPr="00BC5805">
        <w:rPr>
          <w:rFonts w:ascii="Times New Roman" w:hAnsi="Times New Roman"/>
          <w:szCs w:val="24"/>
          <w:lang w:val="bg-BG"/>
        </w:rPr>
        <w:t xml:space="preserve"> и след одобрение от МЕС,</w:t>
      </w:r>
      <w:r w:rsidR="00812B77" w:rsidRPr="00BC5805">
        <w:rPr>
          <w:rFonts w:ascii="Times New Roman" w:hAnsi="Times New Roman"/>
          <w:szCs w:val="24"/>
          <w:lang w:val="bg-BG"/>
        </w:rPr>
        <w:t xml:space="preserve"> с подписването на констативен протокол между страните, към който се прилагат документи, доказващи техния характер</w:t>
      </w:r>
      <w:r w:rsidR="00A52E7B" w:rsidRPr="00BC5805">
        <w:rPr>
          <w:rFonts w:ascii="Times New Roman" w:hAnsi="Times New Roman"/>
          <w:szCs w:val="24"/>
          <w:lang w:val="bg-BG"/>
        </w:rPr>
        <w:t>,</w:t>
      </w:r>
      <w:r w:rsidR="00812B77" w:rsidRPr="00BC5805">
        <w:rPr>
          <w:rFonts w:ascii="Times New Roman" w:hAnsi="Times New Roman"/>
          <w:szCs w:val="24"/>
          <w:lang w:val="bg-BG"/>
        </w:rPr>
        <w:t xml:space="preserve"> не</w:t>
      </w:r>
      <w:r w:rsidR="00B70EC2" w:rsidRPr="00BC5805">
        <w:rPr>
          <w:rFonts w:ascii="Times New Roman" w:hAnsi="Times New Roman"/>
          <w:szCs w:val="24"/>
          <w:lang w:val="bg-BG"/>
        </w:rPr>
        <w:t>о</w:t>
      </w:r>
      <w:r w:rsidR="00812B77" w:rsidRPr="00BC5805">
        <w:rPr>
          <w:rFonts w:ascii="Times New Roman" w:hAnsi="Times New Roman"/>
          <w:szCs w:val="24"/>
          <w:lang w:val="bg-BG"/>
        </w:rPr>
        <w:t>бходимост от извършване при действието на договора и с определяне на съответните суми по видове работи и количества, начин</w:t>
      </w:r>
      <w:r w:rsidR="00A52E7B" w:rsidRPr="00BC5805">
        <w:rPr>
          <w:rFonts w:ascii="Times New Roman" w:hAnsi="Times New Roman"/>
          <w:szCs w:val="24"/>
          <w:lang w:val="bg-BG"/>
        </w:rPr>
        <w:t xml:space="preserve"> и доказателства</w:t>
      </w:r>
      <w:r w:rsidR="00812B77" w:rsidRPr="00BC5805">
        <w:rPr>
          <w:rFonts w:ascii="Times New Roman" w:hAnsi="Times New Roman"/>
          <w:szCs w:val="24"/>
          <w:lang w:val="bg-BG"/>
        </w:rPr>
        <w:t xml:space="preserve"> за тяхното определяне </w:t>
      </w:r>
      <w:r w:rsidR="00064401" w:rsidRPr="00BC5805">
        <w:rPr>
          <w:rFonts w:ascii="Times New Roman" w:hAnsi="Times New Roman"/>
          <w:szCs w:val="24"/>
          <w:lang w:val="bg-BG"/>
        </w:rPr>
        <w:t xml:space="preserve">съгласно чл. 3, ал. 5, както </w:t>
      </w:r>
      <w:r w:rsidR="00812B77" w:rsidRPr="00BC5805">
        <w:rPr>
          <w:rFonts w:ascii="Times New Roman" w:hAnsi="Times New Roman"/>
          <w:szCs w:val="24"/>
          <w:lang w:val="bg-BG"/>
        </w:rPr>
        <w:t>и общата им стойност</w:t>
      </w:r>
      <w:r w:rsidR="00064401" w:rsidRPr="00BC5805">
        <w:rPr>
          <w:rFonts w:ascii="Times New Roman" w:hAnsi="Times New Roman"/>
          <w:szCs w:val="24"/>
          <w:lang w:val="bg-BG"/>
        </w:rPr>
        <w:t>,</w:t>
      </w:r>
      <w:r w:rsidR="00812B77" w:rsidRPr="00BC5805">
        <w:rPr>
          <w:rFonts w:ascii="Times New Roman" w:hAnsi="Times New Roman"/>
          <w:szCs w:val="24"/>
          <w:lang w:val="bg-BG"/>
        </w:rPr>
        <w:t xml:space="preserve"> която </w:t>
      </w:r>
      <w:r w:rsidR="00064401" w:rsidRPr="00BC5805">
        <w:rPr>
          <w:rFonts w:ascii="Times New Roman" w:hAnsi="Times New Roman"/>
          <w:szCs w:val="24"/>
          <w:lang w:val="bg-BG"/>
        </w:rPr>
        <w:t xml:space="preserve">за всички непредвидени работи </w:t>
      </w:r>
      <w:r w:rsidR="00812B77" w:rsidRPr="00BC5805">
        <w:rPr>
          <w:rFonts w:ascii="Times New Roman" w:hAnsi="Times New Roman"/>
          <w:szCs w:val="24"/>
          <w:lang w:val="bg-BG"/>
        </w:rPr>
        <w:t xml:space="preserve">не може да надхвърля </w:t>
      </w:r>
      <w:r w:rsidR="00A52E7B" w:rsidRPr="00BC5805">
        <w:rPr>
          <w:rFonts w:ascii="Times New Roman" w:hAnsi="Times New Roman"/>
          <w:szCs w:val="24"/>
          <w:lang w:val="bg-BG"/>
        </w:rPr>
        <w:t xml:space="preserve">максималния </w:t>
      </w:r>
      <w:r w:rsidR="00812B77" w:rsidRPr="00BC5805">
        <w:rPr>
          <w:rFonts w:ascii="Times New Roman" w:hAnsi="Times New Roman"/>
          <w:szCs w:val="24"/>
          <w:lang w:val="bg-BG"/>
        </w:rPr>
        <w:t>размер</w:t>
      </w:r>
      <w:r w:rsidR="00A52E7B" w:rsidRPr="00BC5805">
        <w:rPr>
          <w:rFonts w:ascii="Times New Roman" w:hAnsi="Times New Roman"/>
          <w:szCs w:val="24"/>
          <w:lang w:val="bg-BG"/>
        </w:rPr>
        <w:t xml:space="preserve"> допустими непредвидени разходи</w:t>
      </w:r>
      <w:r w:rsidR="00812B77" w:rsidRPr="00BC5805">
        <w:rPr>
          <w:rFonts w:ascii="Times New Roman" w:hAnsi="Times New Roman"/>
          <w:szCs w:val="24"/>
          <w:lang w:val="bg-BG"/>
        </w:rPr>
        <w:t xml:space="preserve"> по чл. 3, ал.</w:t>
      </w:r>
      <w:r w:rsidR="00064401" w:rsidRPr="00BC5805">
        <w:rPr>
          <w:rFonts w:ascii="Times New Roman" w:hAnsi="Times New Roman"/>
          <w:szCs w:val="24"/>
          <w:lang w:val="bg-BG"/>
        </w:rPr>
        <w:t xml:space="preserve"> </w:t>
      </w:r>
      <w:r w:rsidR="00B70EC2" w:rsidRPr="00BC5805">
        <w:rPr>
          <w:rFonts w:ascii="Times New Roman" w:hAnsi="Times New Roman"/>
          <w:szCs w:val="24"/>
          <w:lang w:val="bg-BG"/>
        </w:rPr>
        <w:t>4</w:t>
      </w:r>
      <w:r w:rsidR="00117DC1" w:rsidRPr="00BC5805">
        <w:rPr>
          <w:rFonts w:ascii="Times New Roman" w:hAnsi="Times New Roman"/>
          <w:szCs w:val="24"/>
          <w:lang w:val="bg-BG"/>
        </w:rPr>
        <w:t>.</w:t>
      </w:r>
      <w:r w:rsidR="00064401" w:rsidRPr="00BC5805">
        <w:rPr>
          <w:rFonts w:ascii="Times New Roman" w:hAnsi="Times New Roman"/>
          <w:szCs w:val="24"/>
          <w:lang w:val="bg-BG"/>
        </w:rPr>
        <w:t xml:space="preserve"> Непредвидени работи, чиято стойност заедно със стойността на предходно възложени такива надхвърля сумата по чл. 3, ал. </w:t>
      </w:r>
      <w:r w:rsidR="00B70EC2" w:rsidRPr="00BC5805">
        <w:rPr>
          <w:rFonts w:ascii="Times New Roman" w:hAnsi="Times New Roman"/>
          <w:szCs w:val="24"/>
          <w:lang w:val="bg-BG"/>
        </w:rPr>
        <w:t>4</w:t>
      </w:r>
      <w:r w:rsidR="00064401" w:rsidRPr="00BC5805">
        <w:rPr>
          <w:rFonts w:ascii="Times New Roman" w:hAnsi="Times New Roman"/>
          <w:szCs w:val="24"/>
          <w:lang w:val="bg-BG"/>
        </w:rPr>
        <w:t>,</w:t>
      </w:r>
      <w:r w:rsidR="00CD6BD7" w:rsidRPr="00BC5805">
        <w:rPr>
          <w:rFonts w:ascii="Times New Roman" w:hAnsi="Times New Roman"/>
          <w:szCs w:val="24"/>
          <w:lang w:val="bg-BG"/>
        </w:rPr>
        <w:t xml:space="preserve"> </w:t>
      </w:r>
      <w:r w:rsidR="00064401" w:rsidRPr="00BC5805">
        <w:rPr>
          <w:rFonts w:ascii="Times New Roman" w:hAnsi="Times New Roman"/>
          <w:szCs w:val="24"/>
          <w:lang w:val="bg-BG"/>
        </w:rPr>
        <w:t>не се възлагат по този договор, освен ако има надлежно законово основание.</w:t>
      </w:r>
    </w:p>
    <w:p w:rsidR="004E290D" w:rsidRPr="00BC5805" w:rsidRDefault="00064401" w:rsidP="004C4AFA">
      <w:pPr>
        <w:spacing w:after="120"/>
        <w:ind w:firstLine="709"/>
        <w:jc w:val="both"/>
        <w:rPr>
          <w:rFonts w:ascii="Times New Roman" w:hAnsi="Times New Roman"/>
          <w:bCs/>
          <w:szCs w:val="24"/>
          <w:lang w:val="bg-BG"/>
        </w:rPr>
      </w:pPr>
      <w:r w:rsidRPr="00BC5805">
        <w:rPr>
          <w:rFonts w:ascii="Times New Roman" w:hAnsi="Times New Roman"/>
          <w:b/>
          <w:szCs w:val="24"/>
          <w:lang w:val="bg-BG"/>
        </w:rPr>
        <w:lastRenderedPageBreak/>
        <w:t xml:space="preserve">(2) </w:t>
      </w:r>
      <w:r w:rsidR="004E290D" w:rsidRPr="00BC5805">
        <w:rPr>
          <w:rFonts w:ascii="Times New Roman" w:hAnsi="Times New Roman"/>
          <w:bCs/>
          <w:szCs w:val="24"/>
          <w:lang w:val="bg-BG"/>
        </w:rPr>
        <w:t xml:space="preserve">Когато непредвидените работи са установени от ИЗПЪЛНИТЕЛЯ, той своевременно и подробно обосновава в писмена форма пред ВЪЗЛОЖИТЕЛЯ необходимостта от извършването им, включително последиците при неизвършването им при действието на договора. </w:t>
      </w:r>
    </w:p>
    <w:p w:rsidR="004E290D" w:rsidRPr="00BC5805" w:rsidRDefault="004E290D" w:rsidP="004C4AFA">
      <w:pPr>
        <w:spacing w:after="120"/>
        <w:ind w:firstLine="709"/>
        <w:jc w:val="both"/>
        <w:rPr>
          <w:rFonts w:ascii="Times New Roman" w:hAnsi="Times New Roman"/>
          <w:bCs/>
          <w:szCs w:val="24"/>
          <w:lang w:val="bg-BG"/>
        </w:rPr>
      </w:pPr>
      <w:r w:rsidRPr="00BC5805">
        <w:rPr>
          <w:rFonts w:ascii="Times New Roman" w:hAnsi="Times New Roman"/>
          <w:b/>
          <w:szCs w:val="24"/>
          <w:lang w:val="bg-BG"/>
        </w:rPr>
        <w:t xml:space="preserve">(3) </w:t>
      </w:r>
      <w:r w:rsidRPr="00BC5805">
        <w:rPr>
          <w:rFonts w:ascii="Times New Roman" w:hAnsi="Times New Roman"/>
          <w:bCs/>
          <w:szCs w:val="24"/>
          <w:lang w:val="bg-BG"/>
        </w:rPr>
        <w:t>ИЗПЪЛНИТЕЛЯТ</w:t>
      </w:r>
      <w:r w:rsidRPr="00BC5805">
        <w:rPr>
          <w:rFonts w:ascii="Times New Roman" w:hAnsi="Times New Roman"/>
          <w:lang w:val="bg-BG"/>
        </w:rPr>
        <w:t xml:space="preserve"> </w:t>
      </w:r>
      <w:r w:rsidRPr="00BC5805">
        <w:rPr>
          <w:rFonts w:ascii="Times New Roman" w:hAnsi="Times New Roman"/>
          <w:bCs/>
          <w:szCs w:val="24"/>
          <w:lang w:val="bg-BG"/>
        </w:rPr>
        <w:t>преминава към изпълнение на непредвидени работи, включително в случаите по ал. 2, само след подписването на протокол по ал. 1, освен при възникване на авария, за което ИЗПЪЛНИТЕЛЯТ незабавно уведомява ВЪЗЛОЖИТЕЛЯ и изпълнява неговите указания. В последния случай страните съставят и подписват двустранен констативен протокол веднага, щом това стане възможно, в който отразяват аварията, характера, количеството/обема и стойността на непредвидените работи, извършени или чието извършване е започнало вследствие на аварията.</w:t>
      </w:r>
    </w:p>
    <w:p w:rsidR="00D80056" w:rsidRPr="00BC5805" w:rsidRDefault="00D80056" w:rsidP="00117DC1">
      <w:pPr>
        <w:spacing w:after="120"/>
        <w:ind w:firstLine="706"/>
        <w:jc w:val="both"/>
        <w:rPr>
          <w:rFonts w:ascii="Times New Roman" w:hAnsi="Times New Roman"/>
          <w:szCs w:val="24"/>
          <w:lang w:val="bg-BG"/>
        </w:rPr>
      </w:pPr>
      <w:r w:rsidRPr="00BC5805">
        <w:rPr>
          <w:rFonts w:ascii="Times New Roman" w:hAnsi="Times New Roman"/>
          <w:b/>
          <w:szCs w:val="24"/>
          <w:lang w:val="bg-BG"/>
        </w:rPr>
        <w:t xml:space="preserve">Чл. 13. (1) </w:t>
      </w:r>
      <w:r w:rsidRPr="00BC5805">
        <w:rPr>
          <w:rFonts w:ascii="Times New Roman" w:hAnsi="Times New Roman"/>
          <w:szCs w:val="24"/>
          <w:lang w:val="bg-BG"/>
        </w:rPr>
        <w:t xml:space="preserve">Възложеното с </w:t>
      </w:r>
      <w:r w:rsidR="00A52E7B" w:rsidRPr="00BC5805">
        <w:rPr>
          <w:rFonts w:ascii="Times New Roman" w:hAnsi="Times New Roman"/>
          <w:szCs w:val="24"/>
          <w:lang w:val="bg-BG"/>
        </w:rPr>
        <w:t xml:space="preserve">този </w:t>
      </w:r>
      <w:r w:rsidRPr="00BC5805">
        <w:rPr>
          <w:rFonts w:ascii="Times New Roman" w:hAnsi="Times New Roman"/>
          <w:szCs w:val="24"/>
          <w:lang w:val="bg-BG"/>
        </w:rPr>
        <w:t>договор</w:t>
      </w:r>
      <w:r w:rsidR="00064401" w:rsidRPr="00BC5805">
        <w:rPr>
          <w:rFonts w:ascii="Times New Roman" w:hAnsi="Times New Roman"/>
          <w:szCs w:val="24"/>
          <w:lang w:val="bg-BG"/>
        </w:rPr>
        <w:t>, включително непредвидени работи по чл. 12,</w:t>
      </w:r>
      <w:r w:rsidRPr="00BC5805">
        <w:rPr>
          <w:rFonts w:ascii="Times New Roman" w:hAnsi="Times New Roman"/>
          <w:szCs w:val="24"/>
          <w:lang w:val="bg-BG"/>
        </w:rPr>
        <w:t xml:space="preserve"> се счита за </w:t>
      </w:r>
      <w:r w:rsidR="0079409E" w:rsidRPr="00BC5805">
        <w:rPr>
          <w:rFonts w:ascii="Times New Roman" w:hAnsi="Times New Roman"/>
          <w:szCs w:val="24"/>
          <w:lang w:val="bg-BG"/>
        </w:rPr>
        <w:t>надлежно изпълнен</w:t>
      </w:r>
      <w:r w:rsidR="00117DC1" w:rsidRPr="00BC5805">
        <w:rPr>
          <w:rFonts w:ascii="Times New Roman" w:hAnsi="Times New Roman"/>
          <w:szCs w:val="24"/>
          <w:lang w:val="bg-BG"/>
        </w:rPr>
        <w:t>о</w:t>
      </w:r>
      <w:r w:rsidR="0079409E" w:rsidRPr="00BC5805">
        <w:rPr>
          <w:rFonts w:ascii="Times New Roman" w:hAnsi="Times New Roman"/>
          <w:szCs w:val="24"/>
          <w:lang w:val="bg-BG"/>
        </w:rPr>
        <w:t xml:space="preserve"> </w:t>
      </w:r>
      <w:r w:rsidRPr="00BC5805">
        <w:rPr>
          <w:rFonts w:ascii="Times New Roman" w:hAnsi="Times New Roman"/>
          <w:szCs w:val="24"/>
          <w:lang w:val="bg-BG"/>
        </w:rPr>
        <w:t xml:space="preserve">само </w:t>
      </w:r>
      <w:r w:rsidR="0079409E" w:rsidRPr="00BC5805">
        <w:rPr>
          <w:rFonts w:ascii="Times New Roman" w:hAnsi="Times New Roman"/>
          <w:szCs w:val="24"/>
          <w:lang w:val="bg-BG"/>
        </w:rPr>
        <w:t>ко</w:t>
      </w:r>
      <w:r w:rsidR="00117DC1" w:rsidRPr="00BC5805">
        <w:rPr>
          <w:rFonts w:ascii="Times New Roman" w:hAnsi="Times New Roman"/>
          <w:szCs w:val="24"/>
          <w:lang w:val="bg-BG"/>
        </w:rPr>
        <w:t>га</w:t>
      </w:r>
      <w:r w:rsidRPr="00BC5805">
        <w:rPr>
          <w:rFonts w:ascii="Times New Roman" w:hAnsi="Times New Roman"/>
          <w:szCs w:val="24"/>
          <w:lang w:val="bg-BG"/>
        </w:rPr>
        <w:t xml:space="preserve">то </w:t>
      </w:r>
      <w:r w:rsidR="0079409E" w:rsidRPr="00BC5805">
        <w:rPr>
          <w:rFonts w:ascii="Times New Roman" w:hAnsi="Times New Roman"/>
          <w:szCs w:val="24"/>
          <w:lang w:val="bg-BG"/>
        </w:rPr>
        <w:t>е прието</w:t>
      </w:r>
      <w:r w:rsidRPr="00BC5805">
        <w:rPr>
          <w:rFonts w:ascii="Times New Roman" w:hAnsi="Times New Roman"/>
          <w:szCs w:val="24"/>
          <w:lang w:val="bg-BG"/>
        </w:rPr>
        <w:t xml:space="preserve"> от </w:t>
      </w:r>
      <w:r w:rsidR="0079409E" w:rsidRPr="00BC5805">
        <w:rPr>
          <w:rFonts w:ascii="Times New Roman" w:hAnsi="Times New Roman"/>
          <w:szCs w:val="24"/>
          <w:lang w:val="bg-BG"/>
        </w:rPr>
        <w:t>ВЪЗЛОЖИТЕЛЯ</w:t>
      </w:r>
      <w:r w:rsidRPr="00BC5805">
        <w:rPr>
          <w:rFonts w:ascii="Times New Roman" w:hAnsi="Times New Roman"/>
          <w:szCs w:val="24"/>
          <w:lang w:val="bg-BG"/>
        </w:rPr>
        <w:t xml:space="preserve"> без </w:t>
      </w:r>
      <w:r w:rsidR="0079409E" w:rsidRPr="00BC5805">
        <w:rPr>
          <w:rFonts w:ascii="Times New Roman" w:hAnsi="Times New Roman"/>
          <w:szCs w:val="24"/>
          <w:lang w:val="bg-BG"/>
        </w:rPr>
        <w:t>забележки или възражения</w:t>
      </w:r>
      <w:r w:rsidRPr="00BC5805">
        <w:rPr>
          <w:rFonts w:ascii="Times New Roman" w:hAnsi="Times New Roman"/>
          <w:szCs w:val="24"/>
          <w:lang w:val="bg-BG"/>
        </w:rPr>
        <w:t>.</w:t>
      </w:r>
      <w:r w:rsidR="00117DC1" w:rsidRPr="00BC5805">
        <w:rPr>
          <w:rFonts w:ascii="Times New Roman" w:hAnsi="Times New Roman"/>
          <w:szCs w:val="24"/>
          <w:lang w:val="bg-BG"/>
        </w:rPr>
        <w:t xml:space="preserve"> ВЪЗЛОЖИТЕЛЯТ няма право неоснователно да отказва да извърши проверка, да даде становище или подпише протокол, когато писмено и мотивирано това е поискано от ИЗПЪЛНИТЕЛЯ и не е установено нарушение на договора или нормативен акт.</w:t>
      </w:r>
    </w:p>
    <w:p w:rsidR="00D80056" w:rsidRPr="00BC5805" w:rsidRDefault="00D80056" w:rsidP="00D80056">
      <w:pPr>
        <w:spacing w:after="120"/>
        <w:ind w:firstLine="706"/>
        <w:jc w:val="both"/>
        <w:rPr>
          <w:rFonts w:ascii="Times New Roman" w:hAnsi="Times New Roman"/>
          <w:szCs w:val="24"/>
          <w:lang w:val="bg-BG"/>
        </w:rPr>
      </w:pPr>
      <w:r w:rsidRPr="00BC5805">
        <w:rPr>
          <w:rFonts w:ascii="Times New Roman" w:hAnsi="Times New Roman"/>
          <w:b/>
          <w:szCs w:val="24"/>
          <w:lang w:val="bg-BG"/>
        </w:rPr>
        <w:t>(</w:t>
      </w:r>
      <w:r w:rsidR="00A70818" w:rsidRPr="00BC5805">
        <w:rPr>
          <w:rFonts w:ascii="Times New Roman" w:hAnsi="Times New Roman"/>
          <w:b/>
          <w:szCs w:val="24"/>
          <w:lang w:val="bg-BG"/>
        </w:rPr>
        <w:t>2</w:t>
      </w:r>
      <w:r w:rsidRPr="00BC5805">
        <w:rPr>
          <w:rFonts w:ascii="Times New Roman" w:hAnsi="Times New Roman"/>
          <w:b/>
          <w:szCs w:val="24"/>
          <w:lang w:val="bg-BG"/>
        </w:rPr>
        <w:t>)</w:t>
      </w:r>
      <w:r w:rsidRPr="00BC5805">
        <w:rPr>
          <w:rFonts w:ascii="Times New Roman" w:hAnsi="Times New Roman"/>
          <w:szCs w:val="24"/>
          <w:lang w:val="bg-BG"/>
        </w:rPr>
        <w:t xml:space="preserve"> </w:t>
      </w:r>
      <w:r w:rsidR="00664C77" w:rsidRPr="00BC5805">
        <w:rPr>
          <w:rFonts w:ascii="Times New Roman" w:hAnsi="Times New Roman"/>
          <w:szCs w:val="24"/>
          <w:lang w:val="bg-BG"/>
        </w:rPr>
        <w:t>Ако п</w:t>
      </w:r>
      <w:r w:rsidRPr="00BC5805">
        <w:rPr>
          <w:rFonts w:ascii="Times New Roman" w:hAnsi="Times New Roman"/>
          <w:szCs w:val="24"/>
          <w:lang w:val="bg-BG"/>
        </w:rPr>
        <w:t>ри приемане</w:t>
      </w:r>
      <w:r w:rsidR="00A70818" w:rsidRPr="00BC5805">
        <w:rPr>
          <w:rFonts w:ascii="Times New Roman" w:hAnsi="Times New Roman"/>
          <w:szCs w:val="24"/>
          <w:lang w:val="bg-BG"/>
        </w:rPr>
        <w:t xml:space="preserve"> на изпълнени работи</w:t>
      </w:r>
      <w:r w:rsidRPr="00BC5805">
        <w:rPr>
          <w:rFonts w:ascii="Times New Roman" w:hAnsi="Times New Roman"/>
          <w:szCs w:val="24"/>
          <w:lang w:val="bg-BG"/>
        </w:rPr>
        <w:t xml:space="preserve"> бъдат установен</w:t>
      </w:r>
      <w:r w:rsidR="0079409E" w:rsidRPr="00BC5805">
        <w:rPr>
          <w:rFonts w:ascii="Times New Roman" w:hAnsi="Times New Roman"/>
          <w:szCs w:val="24"/>
          <w:lang w:val="bg-BG"/>
        </w:rPr>
        <w:t>и недостатъци на изпълнението,</w:t>
      </w:r>
      <w:r w:rsidRPr="00BC5805">
        <w:rPr>
          <w:rFonts w:ascii="Times New Roman" w:hAnsi="Times New Roman"/>
          <w:szCs w:val="24"/>
          <w:lang w:val="bg-BG"/>
        </w:rPr>
        <w:t xml:space="preserve"> </w:t>
      </w:r>
      <w:r w:rsidR="0079409E" w:rsidRPr="00BC5805">
        <w:rPr>
          <w:rFonts w:ascii="Times New Roman" w:hAnsi="Times New Roman"/>
          <w:szCs w:val="24"/>
          <w:lang w:val="bg-BG"/>
        </w:rPr>
        <w:t>на ИЗПЪЛНИТЕЛЯ се дава</w:t>
      </w:r>
      <w:r w:rsidRPr="00BC5805">
        <w:rPr>
          <w:rFonts w:ascii="Times New Roman" w:hAnsi="Times New Roman"/>
          <w:szCs w:val="24"/>
          <w:lang w:val="bg-BG"/>
        </w:rPr>
        <w:t xml:space="preserve"> срок за тяхното отстраняване. Посоченият срок е обвързващ за </w:t>
      </w:r>
      <w:r w:rsidR="0079409E" w:rsidRPr="00BC5805">
        <w:rPr>
          <w:rFonts w:ascii="Times New Roman" w:hAnsi="Times New Roman"/>
          <w:szCs w:val="24"/>
          <w:lang w:val="bg-BG"/>
        </w:rPr>
        <w:t>ИЗПЪЛНИТЕЛЯ</w:t>
      </w:r>
      <w:r w:rsidRPr="00BC5805">
        <w:rPr>
          <w:rFonts w:ascii="Times New Roman" w:hAnsi="Times New Roman"/>
          <w:szCs w:val="24"/>
          <w:lang w:val="bg-BG"/>
        </w:rPr>
        <w:t xml:space="preserve">. В случай че </w:t>
      </w:r>
      <w:r w:rsidR="0079409E" w:rsidRPr="00BC5805">
        <w:rPr>
          <w:rFonts w:ascii="Times New Roman" w:hAnsi="Times New Roman"/>
          <w:szCs w:val="24"/>
          <w:lang w:val="bg-BG"/>
        </w:rPr>
        <w:t>ИЗПЪЛНИТЕЛЯТ</w:t>
      </w:r>
      <w:r w:rsidRPr="00BC5805">
        <w:rPr>
          <w:rFonts w:ascii="Times New Roman" w:hAnsi="Times New Roman"/>
          <w:szCs w:val="24"/>
          <w:lang w:val="bg-BG"/>
        </w:rPr>
        <w:t xml:space="preserve"> не отстрани недостатъците в определения за това срок, </w:t>
      </w:r>
      <w:r w:rsidR="0079409E" w:rsidRPr="00BC5805">
        <w:rPr>
          <w:rFonts w:ascii="Times New Roman" w:hAnsi="Times New Roman"/>
          <w:szCs w:val="24"/>
          <w:lang w:val="bg-BG"/>
        </w:rPr>
        <w:t>ВЪЗЛОЖИТЕЛЯТ</w:t>
      </w:r>
      <w:r w:rsidRPr="00BC5805">
        <w:rPr>
          <w:rFonts w:ascii="Times New Roman" w:hAnsi="Times New Roman"/>
          <w:szCs w:val="24"/>
          <w:lang w:val="bg-BG"/>
        </w:rPr>
        <w:t xml:space="preserve"> може да ги отстрани </w:t>
      </w:r>
      <w:r w:rsidR="00A70818" w:rsidRPr="00BC5805">
        <w:rPr>
          <w:rFonts w:ascii="Times New Roman" w:hAnsi="Times New Roman"/>
          <w:szCs w:val="24"/>
          <w:lang w:val="bg-BG"/>
        </w:rPr>
        <w:t xml:space="preserve">сам или чрез трето лице </w:t>
      </w:r>
      <w:r w:rsidRPr="00BC5805">
        <w:rPr>
          <w:rFonts w:ascii="Times New Roman" w:hAnsi="Times New Roman"/>
          <w:szCs w:val="24"/>
          <w:lang w:val="bg-BG"/>
        </w:rPr>
        <w:t xml:space="preserve">за сметка на </w:t>
      </w:r>
      <w:r w:rsidR="0079409E" w:rsidRPr="00BC5805">
        <w:rPr>
          <w:rFonts w:ascii="Times New Roman" w:hAnsi="Times New Roman"/>
          <w:szCs w:val="24"/>
          <w:lang w:val="bg-BG"/>
        </w:rPr>
        <w:t>ИЗПЪЛНИТЕЛЯ</w:t>
      </w:r>
      <w:r w:rsidRPr="00BC5805">
        <w:rPr>
          <w:rFonts w:ascii="Times New Roman" w:hAnsi="Times New Roman"/>
          <w:szCs w:val="24"/>
          <w:lang w:val="bg-BG"/>
        </w:rPr>
        <w:t>.</w:t>
      </w:r>
    </w:p>
    <w:p w:rsidR="00A84A35" w:rsidRPr="00BC5805" w:rsidRDefault="00D80056" w:rsidP="00D80056">
      <w:pPr>
        <w:spacing w:after="120"/>
        <w:ind w:firstLine="706"/>
        <w:jc w:val="both"/>
        <w:rPr>
          <w:rFonts w:ascii="Times New Roman" w:hAnsi="Times New Roman"/>
          <w:szCs w:val="24"/>
          <w:lang w:val="bg-BG"/>
        </w:rPr>
      </w:pPr>
      <w:r w:rsidRPr="00BC5805">
        <w:rPr>
          <w:rFonts w:ascii="Times New Roman" w:hAnsi="Times New Roman"/>
          <w:b/>
          <w:szCs w:val="24"/>
          <w:lang w:val="bg-BG"/>
        </w:rPr>
        <w:t>(</w:t>
      </w:r>
      <w:r w:rsidR="00A70818" w:rsidRPr="00BC5805">
        <w:rPr>
          <w:rFonts w:ascii="Times New Roman" w:hAnsi="Times New Roman"/>
          <w:b/>
          <w:szCs w:val="24"/>
          <w:lang w:val="bg-BG"/>
        </w:rPr>
        <w:t>3</w:t>
      </w:r>
      <w:r w:rsidRPr="00BC5805">
        <w:rPr>
          <w:rFonts w:ascii="Times New Roman" w:hAnsi="Times New Roman"/>
          <w:b/>
          <w:szCs w:val="24"/>
          <w:lang w:val="bg-BG"/>
        </w:rPr>
        <w:t>)</w:t>
      </w:r>
      <w:r w:rsidRPr="00BC5805">
        <w:rPr>
          <w:rFonts w:ascii="Times New Roman" w:hAnsi="Times New Roman"/>
          <w:szCs w:val="24"/>
          <w:lang w:val="bg-BG"/>
        </w:rPr>
        <w:t xml:space="preserve"> </w:t>
      </w:r>
      <w:r w:rsidR="0079409E" w:rsidRPr="00BC5805">
        <w:rPr>
          <w:rFonts w:ascii="Times New Roman" w:hAnsi="Times New Roman"/>
          <w:szCs w:val="24"/>
          <w:lang w:val="bg-BG"/>
        </w:rPr>
        <w:t>ИЗПЪЛНИТЕЛЯТ</w:t>
      </w:r>
      <w:r w:rsidRPr="00BC5805">
        <w:rPr>
          <w:rFonts w:ascii="Times New Roman" w:hAnsi="Times New Roman"/>
          <w:szCs w:val="24"/>
          <w:lang w:val="bg-BG"/>
        </w:rPr>
        <w:t xml:space="preserve"> се задължава да представи на </w:t>
      </w:r>
      <w:r w:rsidR="0079409E" w:rsidRPr="00BC5805">
        <w:rPr>
          <w:rFonts w:ascii="Times New Roman" w:hAnsi="Times New Roman"/>
          <w:szCs w:val="24"/>
          <w:lang w:val="bg-BG"/>
        </w:rPr>
        <w:t xml:space="preserve">ВЪЗЛОЖИТЕЛЯ </w:t>
      </w:r>
      <w:r w:rsidRPr="00BC5805">
        <w:rPr>
          <w:rFonts w:ascii="Times New Roman" w:hAnsi="Times New Roman"/>
          <w:szCs w:val="24"/>
          <w:lang w:val="bg-BG"/>
        </w:rPr>
        <w:t>документи</w:t>
      </w:r>
      <w:r w:rsidR="004E290D" w:rsidRPr="00BC5805">
        <w:rPr>
          <w:rFonts w:ascii="Times New Roman" w:hAnsi="Times New Roman"/>
          <w:szCs w:val="24"/>
          <w:lang w:val="bg-BG"/>
        </w:rPr>
        <w:t xml:space="preserve">, осигури достъп и </w:t>
      </w:r>
      <w:r w:rsidR="00A52E7B" w:rsidRPr="00BC5805">
        <w:rPr>
          <w:rFonts w:ascii="Times New Roman" w:hAnsi="Times New Roman"/>
          <w:szCs w:val="24"/>
          <w:lang w:val="bg-BG"/>
        </w:rPr>
        <w:t>предостави допълнителна информация</w:t>
      </w:r>
      <w:r w:rsidR="004E290D" w:rsidRPr="00BC5805">
        <w:rPr>
          <w:rFonts w:ascii="Times New Roman" w:hAnsi="Times New Roman"/>
          <w:szCs w:val="24"/>
          <w:lang w:val="bg-BG"/>
        </w:rPr>
        <w:t>, когато това е</w:t>
      </w:r>
      <w:r w:rsidRPr="00BC5805">
        <w:rPr>
          <w:rFonts w:ascii="Times New Roman" w:hAnsi="Times New Roman"/>
          <w:szCs w:val="24"/>
          <w:lang w:val="bg-BG"/>
        </w:rPr>
        <w:t xml:space="preserve"> необходим</w:t>
      </w:r>
      <w:r w:rsidR="004E290D" w:rsidRPr="00BC5805">
        <w:rPr>
          <w:rFonts w:ascii="Times New Roman" w:hAnsi="Times New Roman"/>
          <w:szCs w:val="24"/>
          <w:lang w:val="bg-BG"/>
        </w:rPr>
        <w:t>о</w:t>
      </w:r>
      <w:r w:rsidRPr="00BC5805">
        <w:rPr>
          <w:rFonts w:ascii="Times New Roman" w:hAnsi="Times New Roman"/>
          <w:szCs w:val="24"/>
          <w:lang w:val="bg-BG"/>
        </w:rPr>
        <w:t xml:space="preserve"> </w:t>
      </w:r>
      <w:r w:rsidR="004E290D" w:rsidRPr="00BC5805">
        <w:rPr>
          <w:rFonts w:ascii="Times New Roman" w:hAnsi="Times New Roman"/>
          <w:szCs w:val="24"/>
          <w:lang w:val="bg-BG"/>
        </w:rPr>
        <w:t>за</w:t>
      </w:r>
      <w:r w:rsidRPr="00BC5805">
        <w:rPr>
          <w:rFonts w:ascii="Times New Roman" w:hAnsi="Times New Roman"/>
          <w:szCs w:val="24"/>
          <w:lang w:val="bg-BG"/>
        </w:rPr>
        <w:t xml:space="preserve"> </w:t>
      </w:r>
      <w:r w:rsidR="00A52E7B" w:rsidRPr="00BC5805">
        <w:rPr>
          <w:rFonts w:ascii="Times New Roman" w:hAnsi="Times New Roman"/>
          <w:szCs w:val="24"/>
          <w:lang w:val="bg-BG"/>
        </w:rPr>
        <w:t xml:space="preserve">извършването на контрол върху </w:t>
      </w:r>
      <w:r w:rsidRPr="00BC5805">
        <w:rPr>
          <w:rFonts w:ascii="Times New Roman" w:hAnsi="Times New Roman"/>
          <w:szCs w:val="24"/>
          <w:lang w:val="bg-BG"/>
        </w:rPr>
        <w:t xml:space="preserve">изпълнението на </w:t>
      </w:r>
      <w:r w:rsidR="0079409E" w:rsidRPr="00BC5805">
        <w:rPr>
          <w:rFonts w:ascii="Times New Roman" w:hAnsi="Times New Roman"/>
          <w:szCs w:val="24"/>
          <w:lang w:val="bg-BG"/>
        </w:rPr>
        <w:t>възложените работи</w:t>
      </w:r>
      <w:r w:rsidRPr="00BC5805">
        <w:rPr>
          <w:rFonts w:ascii="Times New Roman" w:hAnsi="Times New Roman"/>
          <w:szCs w:val="24"/>
          <w:lang w:val="bg-BG"/>
        </w:rPr>
        <w:t>.</w:t>
      </w:r>
    </w:p>
    <w:p w:rsidR="00A84A35" w:rsidRPr="00BC5805" w:rsidRDefault="00D80056" w:rsidP="00A84A35">
      <w:pPr>
        <w:spacing w:after="120"/>
        <w:ind w:firstLine="706"/>
        <w:jc w:val="both"/>
        <w:rPr>
          <w:rFonts w:ascii="Times New Roman" w:hAnsi="Times New Roman"/>
          <w:szCs w:val="24"/>
          <w:lang w:val="bg-BG"/>
        </w:rPr>
      </w:pPr>
      <w:r w:rsidRPr="00BC5805">
        <w:rPr>
          <w:rFonts w:ascii="Times New Roman" w:hAnsi="Times New Roman"/>
          <w:b/>
          <w:szCs w:val="24"/>
          <w:lang w:val="bg-BG"/>
        </w:rPr>
        <w:t>(</w:t>
      </w:r>
      <w:r w:rsidR="00A70818" w:rsidRPr="00BC5805">
        <w:rPr>
          <w:rFonts w:ascii="Times New Roman" w:hAnsi="Times New Roman"/>
          <w:b/>
          <w:szCs w:val="24"/>
          <w:lang w:val="bg-BG"/>
        </w:rPr>
        <w:t>4</w:t>
      </w:r>
      <w:r w:rsidRPr="00BC5805">
        <w:rPr>
          <w:rFonts w:ascii="Times New Roman" w:hAnsi="Times New Roman"/>
          <w:b/>
          <w:szCs w:val="24"/>
          <w:lang w:val="bg-BG"/>
        </w:rPr>
        <w:t>)</w:t>
      </w:r>
      <w:r w:rsidRPr="00BC5805">
        <w:rPr>
          <w:rFonts w:ascii="Times New Roman" w:hAnsi="Times New Roman"/>
          <w:szCs w:val="24"/>
          <w:lang w:val="bg-BG"/>
        </w:rPr>
        <w:t xml:space="preserve"> </w:t>
      </w:r>
      <w:r w:rsidR="00F14328" w:rsidRPr="00BC5805">
        <w:rPr>
          <w:rFonts w:ascii="Times New Roman" w:hAnsi="Times New Roman"/>
          <w:szCs w:val="24"/>
          <w:lang w:val="bg-BG"/>
        </w:rPr>
        <w:t>Окончателното изпълнение на предмета на договора по чл. 1 се констатира с протокол, подписан от</w:t>
      </w:r>
      <w:r w:rsidR="00A70818" w:rsidRPr="00BC5805">
        <w:rPr>
          <w:rFonts w:ascii="Times New Roman" w:hAnsi="Times New Roman"/>
          <w:szCs w:val="24"/>
          <w:lang w:val="bg-BG"/>
        </w:rPr>
        <w:t xml:space="preserve"> представители на двете страни, в който се установяват количества/обеми, вложени консумативи, материали, оборудване</w:t>
      </w:r>
      <w:r w:rsidR="00A52E7B" w:rsidRPr="00BC5805">
        <w:rPr>
          <w:rFonts w:ascii="Times New Roman" w:hAnsi="Times New Roman"/>
          <w:szCs w:val="24"/>
          <w:lang w:val="bg-BG"/>
        </w:rPr>
        <w:t>, спазване на изискванията за качество</w:t>
      </w:r>
      <w:r w:rsidR="00A70818" w:rsidRPr="00BC5805">
        <w:rPr>
          <w:rFonts w:ascii="Times New Roman" w:hAnsi="Times New Roman"/>
          <w:szCs w:val="24"/>
          <w:lang w:val="bg-BG"/>
        </w:rPr>
        <w:t xml:space="preserve"> и др., както и извършването в срок или наличие</w:t>
      </w:r>
      <w:r w:rsidR="00664C77" w:rsidRPr="00BC5805">
        <w:rPr>
          <w:rFonts w:ascii="Times New Roman" w:hAnsi="Times New Roman"/>
          <w:szCs w:val="24"/>
          <w:lang w:val="bg-BG"/>
        </w:rPr>
        <w:t>то</w:t>
      </w:r>
      <w:r w:rsidR="00A70818" w:rsidRPr="00BC5805">
        <w:rPr>
          <w:rFonts w:ascii="Times New Roman" w:hAnsi="Times New Roman"/>
          <w:szCs w:val="24"/>
          <w:lang w:val="bg-BG"/>
        </w:rPr>
        <w:t xml:space="preserve"> на </w:t>
      </w:r>
      <w:r w:rsidR="00A52E7B" w:rsidRPr="00BC5805">
        <w:rPr>
          <w:rFonts w:ascii="Times New Roman" w:hAnsi="Times New Roman"/>
          <w:szCs w:val="24"/>
          <w:lang w:val="bg-BG"/>
        </w:rPr>
        <w:t>частично неизпълнение/</w:t>
      </w:r>
      <w:r w:rsidR="00A70818" w:rsidRPr="00BC5805">
        <w:rPr>
          <w:rFonts w:ascii="Times New Roman" w:hAnsi="Times New Roman"/>
          <w:szCs w:val="24"/>
          <w:lang w:val="bg-BG"/>
        </w:rPr>
        <w:t>забава</w:t>
      </w:r>
      <w:r w:rsidRPr="00BC5805">
        <w:rPr>
          <w:rFonts w:ascii="Times New Roman" w:hAnsi="Times New Roman"/>
          <w:szCs w:val="24"/>
          <w:lang w:val="bg-BG"/>
        </w:rPr>
        <w:t xml:space="preserve">. </w:t>
      </w:r>
    </w:p>
    <w:p w:rsidR="00A84A35" w:rsidRPr="00BC5805" w:rsidRDefault="00A84A35" w:rsidP="00A84A35">
      <w:pPr>
        <w:spacing w:after="120" w:line="240" w:lineRule="atLeast"/>
        <w:ind w:firstLine="706"/>
        <w:jc w:val="both"/>
        <w:rPr>
          <w:rFonts w:ascii="Times New Roman" w:hAnsi="Times New Roman"/>
          <w:szCs w:val="24"/>
          <w:lang w:val="bg-BG"/>
        </w:rPr>
      </w:pPr>
      <w:r w:rsidRPr="00BC5805">
        <w:rPr>
          <w:rFonts w:ascii="Times New Roman" w:hAnsi="Times New Roman"/>
          <w:b/>
          <w:lang w:val="bg-BG"/>
        </w:rPr>
        <w:t>Чл. 14.</w:t>
      </w:r>
      <w:r w:rsidRPr="00BC5805">
        <w:rPr>
          <w:rFonts w:ascii="Times New Roman" w:hAnsi="Times New Roman"/>
          <w:lang w:val="bg-BG"/>
        </w:rPr>
        <w:t xml:space="preserve"> </w:t>
      </w:r>
      <w:r w:rsidRPr="00BC5805">
        <w:rPr>
          <w:rFonts w:ascii="Times New Roman" w:hAnsi="Times New Roman"/>
          <w:b/>
          <w:lang w:val="bg-BG"/>
        </w:rPr>
        <w:t>(1)</w:t>
      </w:r>
      <w:r w:rsidRPr="00BC5805">
        <w:rPr>
          <w:rFonts w:ascii="Times New Roman" w:hAnsi="Times New Roman"/>
          <w:lang w:val="bg-BG"/>
        </w:rPr>
        <w:t xml:space="preserve"> </w:t>
      </w:r>
      <w:r w:rsidR="004A292C" w:rsidRPr="00BC5805">
        <w:rPr>
          <w:rFonts w:ascii="Times New Roman" w:hAnsi="Times New Roman"/>
          <w:szCs w:val="24"/>
          <w:lang w:val="bg-BG"/>
        </w:rPr>
        <w:t>ИЗПЪЛНИТЕЛЯТ</w:t>
      </w:r>
      <w:r w:rsidRPr="00BC5805">
        <w:rPr>
          <w:rFonts w:ascii="Times New Roman" w:hAnsi="Times New Roman"/>
          <w:lang w:val="bg-BG"/>
        </w:rPr>
        <w:t xml:space="preserve"> се задължава да отстранява </w:t>
      </w:r>
      <w:r w:rsidR="00C65FF2" w:rsidRPr="00BC5805">
        <w:rPr>
          <w:rFonts w:ascii="Times New Roman" w:hAnsi="Times New Roman"/>
          <w:lang w:val="bg-BG"/>
        </w:rPr>
        <w:t xml:space="preserve">изцяло </w:t>
      </w:r>
      <w:r w:rsidRPr="00BC5805">
        <w:rPr>
          <w:rFonts w:ascii="Times New Roman" w:hAnsi="Times New Roman"/>
          <w:lang w:val="bg-BG"/>
        </w:rPr>
        <w:t xml:space="preserve">за своя сметка скритите недостатъци и появилите се след приемане на изпълнението дефекти в извършени </w:t>
      </w:r>
      <w:r w:rsidR="004A292C" w:rsidRPr="00BC5805">
        <w:rPr>
          <w:rFonts w:ascii="Times New Roman" w:hAnsi="Times New Roman"/>
          <w:lang w:val="bg-BG"/>
        </w:rPr>
        <w:t>строителни работи</w:t>
      </w:r>
      <w:r w:rsidRPr="00BC5805">
        <w:rPr>
          <w:rFonts w:ascii="Times New Roman" w:hAnsi="Times New Roman"/>
          <w:lang w:val="bg-BG"/>
        </w:rPr>
        <w:t xml:space="preserve"> съгласно </w:t>
      </w:r>
      <w:r w:rsidRPr="00BC5805">
        <w:rPr>
          <w:rFonts w:ascii="Times New Roman" w:hAnsi="Times New Roman"/>
          <w:szCs w:val="24"/>
          <w:lang w:val="bg-BG"/>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A84A35" w:rsidRPr="00BC5805" w:rsidRDefault="00A84A35" w:rsidP="004A292C">
      <w:pPr>
        <w:spacing w:after="120"/>
        <w:ind w:firstLine="709"/>
        <w:jc w:val="both"/>
        <w:rPr>
          <w:rFonts w:ascii="Times New Roman" w:hAnsi="Times New Roman"/>
          <w:lang w:val="bg-BG"/>
        </w:rPr>
      </w:pPr>
      <w:r w:rsidRPr="00BC5805">
        <w:rPr>
          <w:rFonts w:ascii="Times New Roman" w:hAnsi="Times New Roman"/>
          <w:b/>
          <w:szCs w:val="24"/>
          <w:lang w:val="bg-BG"/>
        </w:rPr>
        <w:t>(2)</w:t>
      </w:r>
      <w:r w:rsidRPr="00BC5805">
        <w:rPr>
          <w:rFonts w:ascii="Times New Roman" w:hAnsi="Times New Roman"/>
          <w:szCs w:val="24"/>
          <w:lang w:val="bg-BG"/>
        </w:rPr>
        <w:t xml:space="preserve"> </w:t>
      </w:r>
      <w:r w:rsidRPr="00BC5805">
        <w:rPr>
          <w:rFonts w:ascii="Times New Roman" w:hAnsi="Times New Roman"/>
          <w:lang w:val="bg-BG"/>
        </w:rPr>
        <w:t>За проявилите се в гаранцион</w:t>
      </w:r>
      <w:r w:rsidR="004A292C" w:rsidRPr="00BC5805">
        <w:rPr>
          <w:rFonts w:ascii="Times New Roman" w:hAnsi="Times New Roman"/>
          <w:lang w:val="bg-BG"/>
        </w:rPr>
        <w:t>ен</w:t>
      </w:r>
      <w:r w:rsidRPr="00BC5805">
        <w:rPr>
          <w:rFonts w:ascii="Times New Roman" w:hAnsi="Times New Roman"/>
          <w:lang w:val="bg-BG"/>
        </w:rPr>
        <w:t xml:space="preserve"> срок дефекти ВЪЗЛОЖИТЕЛЯТ уведомява писмено </w:t>
      </w:r>
      <w:r w:rsidRPr="00BC5805">
        <w:rPr>
          <w:rFonts w:ascii="Times New Roman" w:hAnsi="Times New Roman"/>
          <w:szCs w:val="24"/>
          <w:lang w:val="bg-BG"/>
        </w:rPr>
        <w:t>ИЗПЪЛНИТЕЛЯ</w:t>
      </w:r>
      <w:r w:rsidR="004A292C" w:rsidRPr="00BC5805">
        <w:rPr>
          <w:rFonts w:ascii="Times New Roman" w:hAnsi="Times New Roman"/>
          <w:lang w:val="bg-BG"/>
        </w:rPr>
        <w:t xml:space="preserve">, като </w:t>
      </w:r>
      <w:r w:rsidRPr="00BC5805">
        <w:rPr>
          <w:rFonts w:ascii="Times New Roman" w:hAnsi="Times New Roman"/>
          <w:lang w:val="bg-BG"/>
        </w:rPr>
        <w:t xml:space="preserve">определя подходящ срок съобразно вида на дефекта и технологичните изисквания, в който </w:t>
      </w:r>
      <w:r w:rsidRPr="00BC5805">
        <w:rPr>
          <w:rFonts w:ascii="Times New Roman" w:hAnsi="Times New Roman"/>
          <w:szCs w:val="24"/>
          <w:lang w:val="bg-BG"/>
        </w:rPr>
        <w:t>ИЗПЪЛНИТЕЛЯТ</w:t>
      </w:r>
      <w:r w:rsidRPr="00BC5805">
        <w:rPr>
          <w:rFonts w:ascii="Times New Roman" w:hAnsi="Times New Roman"/>
          <w:lang w:val="bg-BG"/>
        </w:rPr>
        <w:t xml:space="preserve"> е длъжен да започне или да извърши работата за отстраняване на дефектите. </w:t>
      </w:r>
    </w:p>
    <w:p w:rsidR="00BD1BAC" w:rsidRPr="00BC5805" w:rsidRDefault="00BD1BAC" w:rsidP="002055A7">
      <w:pPr>
        <w:jc w:val="both"/>
        <w:rPr>
          <w:rFonts w:ascii="Times New Roman" w:hAnsi="Times New Roman"/>
          <w:szCs w:val="24"/>
          <w:lang w:val="bg-BG"/>
        </w:rPr>
      </w:pPr>
    </w:p>
    <w:p w:rsidR="00947AEA" w:rsidRPr="00BC5805" w:rsidRDefault="000A743C" w:rsidP="00275326">
      <w:pPr>
        <w:jc w:val="center"/>
        <w:rPr>
          <w:rFonts w:ascii="Times New Roman" w:hAnsi="Times New Roman"/>
          <w:b/>
          <w:szCs w:val="24"/>
          <w:lang w:val="bg-BG"/>
        </w:rPr>
      </w:pPr>
      <w:r w:rsidRPr="00BC5805">
        <w:rPr>
          <w:rFonts w:ascii="Times New Roman" w:hAnsi="Times New Roman"/>
          <w:b/>
          <w:szCs w:val="24"/>
          <w:lang w:val="bg-BG"/>
        </w:rPr>
        <w:t xml:space="preserve">     V</w:t>
      </w:r>
      <w:r w:rsidR="00947AEA" w:rsidRPr="00BC5805">
        <w:rPr>
          <w:rFonts w:ascii="Times New Roman" w:hAnsi="Times New Roman"/>
          <w:b/>
          <w:szCs w:val="24"/>
          <w:lang w:val="bg-BG"/>
        </w:rPr>
        <w:t>ІІ</w:t>
      </w:r>
      <w:r w:rsidRPr="00BC5805">
        <w:rPr>
          <w:rFonts w:ascii="Times New Roman" w:hAnsi="Times New Roman"/>
          <w:b/>
          <w:szCs w:val="24"/>
          <w:lang w:val="bg-BG"/>
        </w:rPr>
        <w:t>. ГАРАНЦИЯ ЗА ИЗПЪЛНЕНИЕ</w:t>
      </w:r>
    </w:p>
    <w:p w:rsidR="00275326" w:rsidRPr="00BC5805" w:rsidRDefault="00275326" w:rsidP="00275326">
      <w:pPr>
        <w:jc w:val="center"/>
        <w:rPr>
          <w:rFonts w:ascii="Times New Roman" w:hAnsi="Times New Roman"/>
          <w:b/>
          <w:bCs/>
          <w:szCs w:val="24"/>
          <w:lang w:val="bg-BG"/>
        </w:rPr>
      </w:pPr>
    </w:p>
    <w:p w:rsidR="00F7177C" w:rsidRPr="00BC5805" w:rsidRDefault="00705A3E" w:rsidP="00A80A83">
      <w:pPr>
        <w:spacing w:before="120"/>
        <w:ind w:firstLine="720"/>
        <w:jc w:val="both"/>
        <w:rPr>
          <w:rFonts w:ascii="Times New Roman" w:hAnsi="Times New Roman"/>
          <w:szCs w:val="24"/>
          <w:lang w:val="bg-BG"/>
        </w:rPr>
      </w:pPr>
      <w:r w:rsidRPr="00BC5805">
        <w:rPr>
          <w:rFonts w:ascii="Times New Roman" w:hAnsi="Times New Roman"/>
          <w:b/>
          <w:bCs/>
          <w:szCs w:val="24"/>
          <w:lang w:val="bg-BG"/>
        </w:rPr>
        <w:t>Чл. 1</w:t>
      </w:r>
      <w:r w:rsidR="00C65FF2" w:rsidRPr="00BC5805">
        <w:rPr>
          <w:rFonts w:ascii="Times New Roman" w:hAnsi="Times New Roman"/>
          <w:b/>
          <w:bCs/>
          <w:szCs w:val="24"/>
          <w:lang w:val="bg-BG"/>
        </w:rPr>
        <w:t>5</w:t>
      </w:r>
      <w:r w:rsidR="000A743C" w:rsidRPr="00BC5805">
        <w:rPr>
          <w:rFonts w:ascii="Times New Roman" w:hAnsi="Times New Roman"/>
          <w:b/>
          <w:bCs/>
          <w:szCs w:val="24"/>
          <w:lang w:val="bg-BG"/>
        </w:rPr>
        <w:t>.</w:t>
      </w:r>
      <w:r w:rsidR="000A743C" w:rsidRPr="00BC5805">
        <w:rPr>
          <w:rFonts w:ascii="Times New Roman" w:hAnsi="Times New Roman"/>
          <w:bCs/>
          <w:szCs w:val="24"/>
          <w:lang w:val="bg-BG"/>
        </w:rPr>
        <w:t xml:space="preserve"> </w:t>
      </w:r>
      <w:r w:rsidR="000A743C" w:rsidRPr="00BC5805">
        <w:rPr>
          <w:rFonts w:ascii="Times New Roman" w:hAnsi="Times New Roman"/>
          <w:b/>
          <w:bCs/>
          <w:szCs w:val="24"/>
          <w:lang w:val="bg-BG"/>
        </w:rPr>
        <w:t xml:space="preserve">(1) </w:t>
      </w:r>
      <w:r w:rsidR="000A743C" w:rsidRPr="00BC5805">
        <w:rPr>
          <w:rFonts w:ascii="Times New Roman" w:hAnsi="Times New Roman"/>
          <w:szCs w:val="24"/>
          <w:lang w:val="bg-BG"/>
        </w:rPr>
        <w:t>ИЗПЪЛНИТЕЛЯТ представя гаранция за добро изпълнение на договора в размер на ……  (</w:t>
      </w:r>
      <w:r w:rsidR="00F60284" w:rsidRPr="00BC5805">
        <w:rPr>
          <w:rFonts w:ascii="Times New Roman" w:hAnsi="Times New Roman"/>
          <w:i/>
          <w:szCs w:val="24"/>
          <w:lang w:val="bg-BG"/>
        </w:rPr>
        <w:t>……………</w:t>
      </w:r>
      <w:r w:rsidR="000A743C" w:rsidRPr="00BC5805">
        <w:rPr>
          <w:rFonts w:ascii="Times New Roman" w:hAnsi="Times New Roman"/>
          <w:szCs w:val="24"/>
          <w:lang w:val="bg-BG"/>
        </w:rPr>
        <w:t>)</w:t>
      </w:r>
      <w:r w:rsidR="00FF1EB6" w:rsidRPr="00BC5805">
        <w:rPr>
          <w:rStyle w:val="FootnoteReference"/>
          <w:rFonts w:ascii="Times New Roman" w:hAnsi="Times New Roman"/>
          <w:szCs w:val="24"/>
          <w:lang w:val="bg-BG"/>
        </w:rPr>
        <w:footnoteReference w:id="10"/>
      </w:r>
      <w:r w:rsidR="000A743C" w:rsidRPr="00BC5805">
        <w:rPr>
          <w:rFonts w:ascii="Times New Roman" w:hAnsi="Times New Roman"/>
          <w:szCs w:val="24"/>
          <w:lang w:val="bg-BG"/>
        </w:rPr>
        <w:t xml:space="preserve">, представляваща </w:t>
      </w:r>
      <w:r w:rsidR="009865B7" w:rsidRPr="00BC5805">
        <w:rPr>
          <w:rFonts w:ascii="Times New Roman" w:hAnsi="Times New Roman"/>
          <w:szCs w:val="24"/>
          <w:lang w:val="bg-BG"/>
        </w:rPr>
        <w:t>5</w:t>
      </w:r>
      <w:r w:rsidR="000A743C" w:rsidRPr="00BC5805">
        <w:rPr>
          <w:rFonts w:ascii="Times New Roman" w:hAnsi="Times New Roman"/>
          <w:szCs w:val="24"/>
          <w:lang w:val="bg-BG"/>
        </w:rPr>
        <w:t xml:space="preserve"> </w:t>
      </w:r>
      <w:r w:rsidR="00413B5F" w:rsidRPr="00BC5805">
        <w:rPr>
          <w:rFonts w:ascii="Times New Roman" w:hAnsi="Times New Roman"/>
          <w:szCs w:val="24"/>
          <w:lang w:val="bg-BG"/>
        </w:rPr>
        <w:t xml:space="preserve">(пет) </w:t>
      </w:r>
      <w:r w:rsidR="000A743C" w:rsidRPr="00BC5805">
        <w:rPr>
          <w:rFonts w:ascii="Times New Roman" w:hAnsi="Times New Roman"/>
          <w:szCs w:val="24"/>
          <w:lang w:val="bg-BG"/>
        </w:rPr>
        <w:t xml:space="preserve">на сто от договореното </w:t>
      </w:r>
      <w:r w:rsidR="000A743C" w:rsidRPr="00BC5805">
        <w:rPr>
          <w:rFonts w:ascii="Times New Roman" w:hAnsi="Times New Roman"/>
          <w:szCs w:val="24"/>
          <w:lang w:val="bg-BG"/>
        </w:rPr>
        <w:lastRenderedPageBreak/>
        <w:t>възнаграждение по чл.</w:t>
      </w:r>
      <w:r w:rsidR="00974C60" w:rsidRPr="00BC5805">
        <w:rPr>
          <w:rFonts w:ascii="Times New Roman" w:hAnsi="Times New Roman"/>
          <w:szCs w:val="24"/>
          <w:lang w:val="bg-BG"/>
        </w:rPr>
        <w:t xml:space="preserve"> </w:t>
      </w:r>
      <w:r w:rsidR="00FF1EB6" w:rsidRPr="00BC5805">
        <w:rPr>
          <w:rFonts w:ascii="Times New Roman" w:hAnsi="Times New Roman"/>
          <w:szCs w:val="24"/>
          <w:lang w:val="bg-BG"/>
        </w:rPr>
        <w:t>3</w:t>
      </w:r>
      <w:r w:rsidR="000A743C" w:rsidRPr="00BC5805">
        <w:rPr>
          <w:rFonts w:ascii="Times New Roman" w:hAnsi="Times New Roman"/>
          <w:szCs w:val="24"/>
          <w:lang w:val="bg-BG"/>
        </w:rPr>
        <w:t>, ал.1 без ДДС, под формата на ………….</w:t>
      </w:r>
      <w:r w:rsidR="000A743C" w:rsidRPr="00BC5805">
        <w:rPr>
          <w:rFonts w:ascii="Times New Roman" w:hAnsi="Times New Roman"/>
          <w:i/>
          <w:szCs w:val="24"/>
          <w:lang w:val="bg-BG"/>
        </w:rPr>
        <w:t>.</w:t>
      </w:r>
      <w:r w:rsidR="000A743C" w:rsidRPr="00BC5805">
        <w:rPr>
          <w:rFonts w:ascii="Times New Roman" w:hAnsi="Times New Roman"/>
          <w:i/>
          <w:szCs w:val="24"/>
          <w:vertAlign w:val="superscript"/>
          <w:lang w:val="bg-BG"/>
        </w:rPr>
        <w:footnoteReference w:id="11"/>
      </w:r>
      <w:r w:rsidR="00A70818" w:rsidRPr="00BC5805">
        <w:rPr>
          <w:rFonts w:ascii="Times New Roman" w:hAnsi="Times New Roman"/>
          <w:i/>
          <w:szCs w:val="24"/>
          <w:lang w:val="bg-BG"/>
        </w:rPr>
        <w:t>.</w:t>
      </w:r>
      <w:r w:rsidR="0054303D" w:rsidRPr="00BC5805">
        <w:rPr>
          <w:rFonts w:ascii="Times New Roman" w:hAnsi="Times New Roman"/>
          <w:i/>
          <w:szCs w:val="24"/>
          <w:lang w:val="bg-BG"/>
        </w:rPr>
        <w:t xml:space="preserve"> </w:t>
      </w:r>
      <w:r w:rsidR="0054303D" w:rsidRPr="00BC5805">
        <w:rPr>
          <w:rFonts w:ascii="Times New Roman" w:hAnsi="Times New Roman"/>
          <w:szCs w:val="24"/>
          <w:lang w:val="bg-BG"/>
        </w:rPr>
        <w:t xml:space="preserve">Под изпълнение на договора се разбира изпълнение на неговия предмет и уреждането на всички финансови взаимоотношения между страните във връзка с договора. </w:t>
      </w:r>
    </w:p>
    <w:p w:rsidR="00E66F36" w:rsidRPr="00BC5805" w:rsidRDefault="00F7177C" w:rsidP="00A80A83">
      <w:pPr>
        <w:spacing w:before="120" w:after="120"/>
        <w:ind w:firstLine="720"/>
        <w:jc w:val="both"/>
        <w:rPr>
          <w:rFonts w:ascii="Times New Roman" w:hAnsi="Times New Roman"/>
          <w:szCs w:val="24"/>
          <w:lang w:val="bg-BG"/>
        </w:rPr>
      </w:pPr>
      <w:r w:rsidRPr="00BC5805">
        <w:rPr>
          <w:rFonts w:ascii="Times New Roman" w:hAnsi="Times New Roman"/>
          <w:b/>
          <w:szCs w:val="24"/>
          <w:lang w:val="bg-BG"/>
        </w:rPr>
        <w:t>(2)</w:t>
      </w:r>
      <w:r w:rsidRPr="00BC5805">
        <w:rPr>
          <w:rFonts w:ascii="Times New Roman" w:hAnsi="Times New Roman"/>
          <w:b/>
          <w:bCs/>
          <w:szCs w:val="24"/>
          <w:lang w:val="bg-BG"/>
        </w:rPr>
        <w:t xml:space="preserve"> </w:t>
      </w:r>
      <w:r w:rsidRPr="00BC5805">
        <w:rPr>
          <w:rFonts w:ascii="Times New Roman" w:hAnsi="Times New Roman"/>
          <w:szCs w:val="24"/>
          <w:lang w:val="bg-BG"/>
        </w:rPr>
        <w:t xml:space="preserve">Гаранцията за изпълнение на </w:t>
      </w:r>
      <w:r w:rsidR="00B660B0" w:rsidRPr="00BC5805">
        <w:rPr>
          <w:rFonts w:ascii="Times New Roman" w:hAnsi="Times New Roman"/>
          <w:szCs w:val="24"/>
          <w:lang w:val="bg-BG"/>
        </w:rPr>
        <w:t>д</w:t>
      </w:r>
      <w:r w:rsidRPr="00BC5805">
        <w:rPr>
          <w:rFonts w:ascii="Times New Roman" w:hAnsi="Times New Roman"/>
          <w:szCs w:val="24"/>
          <w:lang w:val="bg-BG"/>
        </w:rPr>
        <w:t xml:space="preserve">оговора е със срок на валидност от датата на влизането му в сила до </w:t>
      </w:r>
      <w:r w:rsidR="00E66F36" w:rsidRPr="00BC5805">
        <w:rPr>
          <w:rFonts w:ascii="Times New Roman" w:hAnsi="Times New Roman"/>
          <w:szCs w:val="24"/>
          <w:lang w:val="bg-BG"/>
        </w:rPr>
        <w:t xml:space="preserve">изтичането на </w:t>
      </w:r>
      <w:r w:rsidR="00076EC3" w:rsidRPr="00BC5805">
        <w:rPr>
          <w:rFonts w:ascii="Times New Roman" w:hAnsi="Times New Roman"/>
          <w:szCs w:val="24"/>
          <w:lang w:val="bg-BG"/>
        </w:rPr>
        <w:t>60 дни след изтичане на срока на договора</w:t>
      </w:r>
      <w:r w:rsidR="00631F9F" w:rsidRPr="00BC5805">
        <w:rPr>
          <w:rFonts w:ascii="Times New Roman" w:hAnsi="Times New Roman"/>
          <w:szCs w:val="24"/>
          <w:lang w:val="bg-BG"/>
        </w:rPr>
        <w:t xml:space="preserve">. </w:t>
      </w:r>
    </w:p>
    <w:p w:rsidR="00F7177C" w:rsidRPr="00BC5805" w:rsidRDefault="00E66F36" w:rsidP="0054303D">
      <w:pPr>
        <w:spacing w:after="120"/>
        <w:ind w:firstLine="709"/>
        <w:jc w:val="both"/>
        <w:rPr>
          <w:rFonts w:ascii="Times New Roman" w:hAnsi="Times New Roman"/>
          <w:szCs w:val="24"/>
          <w:lang w:val="bg-BG"/>
        </w:rPr>
      </w:pPr>
      <w:r w:rsidRPr="00BC5805">
        <w:rPr>
          <w:rFonts w:ascii="Times New Roman" w:hAnsi="Times New Roman"/>
          <w:b/>
          <w:szCs w:val="24"/>
          <w:lang w:val="bg-BG"/>
        </w:rPr>
        <w:t>(</w:t>
      </w:r>
      <w:r w:rsidR="00076EC3" w:rsidRPr="00BC5805">
        <w:rPr>
          <w:rFonts w:ascii="Times New Roman" w:hAnsi="Times New Roman"/>
          <w:b/>
          <w:szCs w:val="24"/>
          <w:lang w:val="bg-BG"/>
        </w:rPr>
        <w:t>3</w:t>
      </w:r>
      <w:r w:rsidRPr="00BC5805">
        <w:rPr>
          <w:rFonts w:ascii="Times New Roman" w:hAnsi="Times New Roman"/>
          <w:b/>
          <w:szCs w:val="24"/>
          <w:lang w:val="bg-BG"/>
        </w:rPr>
        <w:t>)</w:t>
      </w:r>
      <w:r w:rsidRPr="00BC5805">
        <w:rPr>
          <w:rFonts w:ascii="Times New Roman" w:hAnsi="Times New Roman"/>
          <w:szCs w:val="24"/>
          <w:lang w:val="bg-BG"/>
        </w:rPr>
        <w:t xml:space="preserve"> </w:t>
      </w:r>
      <w:r w:rsidR="000A743C" w:rsidRPr="00BC5805">
        <w:rPr>
          <w:rFonts w:ascii="Times New Roman" w:hAnsi="Times New Roman"/>
          <w:szCs w:val="24"/>
          <w:lang w:val="bg-BG"/>
        </w:rPr>
        <w:t>Разходите по откриването</w:t>
      </w:r>
      <w:r w:rsidR="002A5F5E" w:rsidRPr="00BC5805">
        <w:rPr>
          <w:rFonts w:ascii="Times New Roman" w:hAnsi="Times New Roman"/>
          <w:szCs w:val="24"/>
          <w:lang w:val="bg-BG"/>
        </w:rPr>
        <w:t>, поддържането, подновяването</w:t>
      </w:r>
      <w:r w:rsidR="0007101C" w:rsidRPr="00BC5805">
        <w:rPr>
          <w:rFonts w:ascii="Times New Roman" w:hAnsi="Times New Roman"/>
          <w:szCs w:val="24"/>
          <w:lang w:val="bg-BG"/>
        </w:rPr>
        <w:t>, превеждането</w:t>
      </w:r>
      <w:r w:rsidR="000A743C" w:rsidRPr="00BC5805">
        <w:rPr>
          <w:rFonts w:ascii="Times New Roman" w:hAnsi="Times New Roman"/>
          <w:szCs w:val="24"/>
          <w:lang w:val="bg-BG"/>
        </w:rPr>
        <w:t xml:space="preserve"> и обслужването на гаранцията за добро изпълнение</w:t>
      </w:r>
      <w:r w:rsidR="00D85777" w:rsidRPr="00BC5805">
        <w:rPr>
          <w:rFonts w:ascii="Times New Roman" w:hAnsi="Times New Roman"/>
          <w:szCs w:val="24"/>
          <w:lang w:val="bg-BG"/>
        </w:rPr>
        <w:t xml:space="preserve"> </w:t>
      </w:r>
      <w:r w:rsidR="000A743C" w:rsidRPr="00BC5805">
        <w:rPr>
          <w:rFonts w:ascii="Times New Roman" w:hAnsi="Times New Roman"/>
          <w:szCs w:val="24"/>
          <w:lang w:val="bg-BG"/>
        </w:rPr>
        <w:t>са за сметка на ИЗПЪЛНИТЕЛЯ и не засягат размера на гаранцията, от който ВЪЗЛОЖИТЕЛЯТ би се удовлетворил.</w:t>
      </w:r>
    </w:p>
    <w:p w:rsidR="000A743C" w:rsidRPr="00BC5805" w:rsidRDefault="00F7177C" w:rsidP="00D85777">
      <w:pPr>
        <w:spacing w:after="120"/>
        <w:ind w:firstLine="720"/>
        <w:jc w:val="both"/>
        <w:rPr>
          <w:rFonts w:ascii="Times New Roman" w:hAnsi="Times New Roman"/>
          <w:szCs w:val="24"/>
          <w:lang w:val="bg-BG"/>
        </w:rPr>
      </w:pPr>
      <w:r w:rsidRPr="00BC5805">
        <w:rPr>
          <w:rFonts w:ascii="Times New Roman" w:hAnsi="Times New Roman"/>
          <w:b/>
          <w:szCs w:val="24"/>
          <w:lang w:val="bg-BG"/>
        </w:rPr>
        <w:t>(</w:t>
      </w:r>
      <w:r w:rsidR="00076EC3" w:rsidRPr="00BC5805">
        <w:rPr>
          <w:rFonts w:ascii="Times New Roman" w:hAnsi="Times New Roman"/>
          <w:b/>
          <w:szCs w:val="24"/>
          <w:lang w:val="bg-BG"/>
        </w:rPr>
        <w:t>4</w:t>
      </w:r>
      <w:r w:rsidRPr="00BC5805">
        <w:rPr>
          <w:rFonts w:ascii="Times New Roman" w:hAnsi="Times New Roman"/>
          <w:b/>
          <w:szCs w:val="24"/>
          <w:lang w:val="bg-BG"/>
        </w:rPr>
        <w:t>)</w:t>
      </w:r>
      <w:r w:rsidRPr="00BC5805">
        <w:rPr>
          <w:szCs w:val="24"/>
          <w:lang w:val="bg-BG"/>
        </w:rPr>
        <w:t xml:space="preserve"> </w:t>
      </w:r>
      <w:r w:rsidRPr="00BC5805">
        <w:rPr>
          <w:rFonts w:ascii="Times New Roman" w:hAnsi="Times New Roman"/>
          <w:szCs w:val="24"/>
          <w:lang w:val="bg-BG"/>
        </w:rPr>
        <w:t xml:space="preserve">В случай че срокът на договора е удължен на основание чл. </w:t>
      </w:r>
      <w:r w:rsidR="00FF1EB6" w:rsidRPr="00BC5805">
        <w:rPr>
          <w:rFonts w:ascii="Times New Roman" w:hAnsi="Times New Roman"/>
          <w:szCs w:val="24"/>
          <w:lang w:val="bg-BG"/>
        </w:rPr>
        <w:t>6</w:t>
      </w:r>
      <w:r w:rsidRPr="00BC5805">
        <w:rPr>
          <w:rFonts w:ascii="Times New Roman" w:hAnsi="Times New Roman"/>
          <w:szCs w:val="24"/>
          <w:lang w:val="bg-BG"/>
        </w:rPr>
        <w:t xml:space="preserve">, ал. </w:t>
      </w:r>
      <w:r w:rsidR="00B70EC2" w:rsidRPr="00BC5805">
        <w:rPr>
          <w:rFonts w:ascii="Times New Roman" w:hAnsi="Times New Roman"/>
          <w:szCs w:val="24"/>
          <w:lang w:val="bg-BG"/>
        </w:rPr>
        <w:t>2</w:t>
      </w:r>
      <w:r w:rsidRPr="00BC5805">
        <w:rPr>
          <w:rFonts w:ascii="Times New Roman" w:hAnsi="Times New Roman"/>
          <w:szCs w:val="24"/>
          <w:lang w:val="bg-BG"/>
        </w:rPr>
        <w:t xml:space="preserve">, ИЗПЪЛНИТЕЛЯТ е длъжен да поднови валидността на гаранцията за изпълнение </w:t>
      </w:r>
      <w:r w:rsidR="004D3555" w:rsidRPr="00BC5805">
        <w:rPr>
          <w:rFonts w:ascii="Times New Roman" w:hAnsi="Times New Roman"/>
          <w:szCs w:val="24"/>
          <w:lang w:val="bg-BG"/>
        </w:rPr>
        <w:t xml:space="preserve">или осигури нова такава </w:t>
      </w:r>
      <w:r w:rsidRPr="00BC5805">
        <w:rPr>
          <w:rFonts w:ascii="Times New Roman" w:hAnsi="Times New Roman"/>
          <w:szCs w:val="24"/>
          <w:lang w:val="bg-BG"/>
        </w:rPr>
        <w:t xml:space="preserve">най-малко </w:t>
      </w:r>
      <w:r w:rsidR="00FF1EB6" w:rsidRPr="00BC5805">
        <w:rPr>
          <w:rFonts w:ascii="Times New Roman" w:hAnsi="Times New Roman"/>
          <w:szCs w:val="24"/>
          <w:lang w:val="bg-BG"/>
        </w:rPr>
        <w:t>2 (</w:t>
      </w:r>
      <w:r w:rsidRPr="00BC5805">
        <w:rPr>
          <w:rFonts w:ascii="Times New Roman" w:hAnsi="Times New Roman"/>
          <w:szCs w:val="24"/>
          <w:lang w:val="bg-BG"/>
        </w:rPr>
        <w:t>две</w:t>
      </w:r>
      <w:r w:rsidR="00FF1EB6" w:rsidRPr="00BC5805">
        <w:rPr>
          <w:rFonts w:ascii="Times New Roman" w:hAnsi="Times New Roman"/>
          <w:szCs w:val="24"/>
          <w:lang w:val="bg-BG"/>
        </w:rPr>
        <w:t>)</w:t>
      </w:r>
      <w:r w:rsidRPr="00BC5805">
        <w:rPr>
          <w:rFonts w:ascii="Times New Roman" w:hAnsi="Times New Roman"/>
          <w:szCs w:val="24"/>
          <w:lang w:val="bg-BG"/>
        </w:rPr>
        <w:t xml:space="preserve"> седмици преди изтичането на срока й</w:t>
      </w:r>
      <w:r w:rsidR="000759B4" w:rsidRPr="00BC5805">
        <w:rPr>
          <w:rFonts w:ascii="Times New Roman" w:hAnsi="Times New Roman"/>
          <w:szCs w:val="24"/>
          <w:lang w:val="bg-BG"/>
        </w:rPr>
        <w:t>, в</w:t>
      </w:r>
      <w:r w:rsidRPr="00BC5805">
        <w:rPr>
          <w:rFonts w:ascii="Times New Roman" w:hAnsi="Times New Roman"/>
          <w:szCs w:val="24"/>
          <w:lang w:val="bg-BG"/>
        </w:rPr>
        <w:t xml:space="preserve"> противен случай ВЪЗЛОЖИТЕЛЯТ има право да задържи сумата като депозит до валидното подновяване на гаранцията</w:t>
      </w:r>
      <w:r w:rsidR="00076EC3" w:rsidRPr="00BC5805">
        <w:rPr>
          <w:rFonts w:ascii="Times New Roman" w:hAnsi="Times New Roman"/>
          <w:szCs w:val="24"/>
          <w:lang w:val="bg-BG"/>
        </w:rPr>
        <w:t xml:space="preserve"> и това се счита за неизпълнение на ИЗПЪЛНИТЕЛЯ</w:t>
      </w:r>
      <w:r w:rsidRPr="00BC5805">
        <w:rPr>
          <w:rFonts w:ascii="Times New Roman" w:hAnsi="Times New Roman"/>
          <w:szCs w:val="24"/>
          <w:lang w:val="bg-BG"/>
        </w:rPr>
        <w:t>.</w:t>
      </w:r>
      <w:r w:rsidR="000A743C" w:rsidRPr="00BC5805">
        <w:rPr>
          <w:rFonts w:ascii="Times New Roman" w:hAnsi="Times New Roman"/>
          <w:szCs w:val="24"/>
          <w:lang w:val="bg-BG"/>
        </w:rPr>
        <w:t xml:space="preserve"> </w:t>
      </w:r>
    </w:p>
    <w:p w:rsidR="000A743C" w:rsidRPr="00BC5805" w:rsidRDefault="000A743C" w:rsidP="00D85777">
      <w:pPr>
        <w:spacing w:after="120"/>
        <w:ind w:firstLine="720"/>
        <w:jc w:val="both"/>
        <w:rPr>
          <w:rFonts w:ascii="Times New Roman" w:hAnsi="Times New Roman"/>
          <w:szCs w:val="24"/>
          <w:lang w:val="bg-BG"/>
        </w:rPr>
      </w:pPr>
      <w:r w:rsidRPr="00BC5805">
        <w:rPr>
          <w:rFonts w:ascii="Times New Roman" w:hAnsi="Times New Roman"/>
          <w:b/>
          <w:szCs w:val="24"/>
          <w:lang w:val="bg-BG"/>
        </w:rPr>
        <w:t>(</w:t>
      </w:r>
      <w:r w:rsidR="00076EC3" w:rsidRPr="00BC5805">
        <w:rPr>
          <w:rFonts w:ascii="Times New Roman" w:hAnsi="Times New Roman"/>
          <w:b/>
          <w:szCs w:val="24"/>
          <w:lang w:val="bg-BG"/>
        </w:rPr>
        <w:t>5</w:t>
      </w:r>
      <w:r w:rsidRPr="00BC5805">
        <w:rPr>
          <w:rFonts w:ascii="Times New Roman" w:hAnsi="Times New Roman"/>
          <w:b/>
          <w:szCs w:val="24"/>
          <w:lang w:val="bg-BG"/>
        </w:rPr>
        <w:t>)</w:t>
      </w:r>
      <w:r w:rsidR="00F7177C" w:rsidRPr="00BC5805">
        <w:rPr>
          <w:rFonts w:ascii="Times New Roman" w:hAnsi="Times New Roman"/>
          <w:szCs w:val="24"/>
          <w:lang w:val="bg-BG"/>
        </w:rPr>
        <w:t xml:space="preserve"> В случай</w:t>
      </w:r>
      <w:r w:rsidRPr="00BC5805">
        <w:rPr>
          <w:rFonts w:ascii="Times New Roman" w:hAnsi="Times New Roman"/>
          <w:szCs w:val="24"/>
          <w:lang w:val="bg-BG"/>
        </w:rPr>
        <w:t xml:space="preserve"> че банката</w:t>
      </w:r>
      <w:r w:rsidR="0007101C" w:rsidRPr="00BC5805">
        <w:rPr>
          <w:rFonts w:ascii="Times New Roman" w:hAnsi="Times New Roman"/>
          <w:szCs w:val="24"/>
          <w:lang w:val="bg-BG"/>
        </w:rPr>
        <w:t>/застрахователното дружество</w:t>
      </w:r>
      <w:r w:rsidR="0007101C" w:rsidRPr="00BC5805">
        <w:rPr>
          <w:rStyle w:val="FootnoteReference"/>
          <w:rFonts w:ascii="Times New Roman" w:hAnsi="Times New Roman"/>
          <w:szCs w:val="24"/>
          <w:lang w:val="bg-BG"/>
        </w:rPr>
        <w:footnoteReference w:id="12"/>
      </w:r>
      <w:r w:rsidRPr="00BC5805">
        <w:rPr>
          <w:rFonts w:ascii="Times New Roman" w:hAnsi="Times New Roman"/>
          <w:szCs w:val="24"/>
          <w:lang w:val="bg-BG"/>
        </w:rPr>
        <w:t>, издала</w:t>
      </w:r>
      <w:r w:rsidR="0007101C" w:rsidRPr="00BC5805">
        <w:rPr>
          <w:rFonts w:ascii="Times New Roman" w:hAnsi="Times New Roman"/>
          <w:szCs w:val="24"/>
          <w:lang w:val="bg-BG"/>
        </w:rPr>
        <w:t>/о</w:t>
      </w:r>
      <w:r w:rsidRPr="00BC5805">
        <w:rPr>
          <w:rFonts w:ascii="Times New Roman" w:hAnsi="Times New Roman"/>
          <w:szCs w:val="24"/>
          <w:lang w:val="bg-BG"/>
        </w:rPr>
        <w:t xml:space="preserve"> гаранцията за изпълнение на договора</w:t>
      </w:r>
      <w:r w:rsidR="00851BFF" w:rsidRPr="00BC5805">
        <w:rPr>
          <w:rFonts w:ascii="Times New Roman" w:hAnsi="Times New Roman"/>
          <w:szCs w:val="24"/>
          <w:lang w:val="bg-BG"/>
        </w:rPr>
        <w:t xml:space="preserve"> /</w:t>
      </w:r>
      <w:r w:rsidR="00851BFF" w:rsidRPr="00BC5805">
        <w:rPr>
          <w:rFonts w:ascii="Times New Roman" w:hAnsi="Times New Roman"/>
          <w:i/>
          <w:szCs w:val="24"/>
          <w:lang w:val="bg-BG"/>
        </w:rPr>
        <w:t>когато формата на гаранцията е банкова гаранция</w:t>
      </w:r>
      <w:r w:rsidR="0007101C" w:rsidRPr="00BC5805">
        <w:rPr>
          <w:rFonts w:ascii="Times New Roman" w:hAnsi="Times New Roman"/>
          <w:i/>
          <w:szCs w:val="24"/>
          <w:lang w:val="bg-BG"/>
        </w:rPr>
        <w:t xml:space="preserve"> или застраховка</w:t>
      </w:r>
      <w:r w:rsidR="00851BFF" w:rsidRPr="00BC5805">
        <w:rPr>
          <w:rFonts w:ascii="Times New Roman" w:hAnsi="Times New Roman"/>
          <w:szCs w:val="24"/>
          <w:lang w:val="bg-BG"/>
        </w:rPr>
        <w:t>/</w:t>
      </w:r>
      <w:r w:rsidRPr="00BC5805">
        <w:rPr>
          <w:rFonts w:ascii="Times New Roman" w:hAnsi="Times New Roman"/>
          <w:szCs w:val="24"/>
          <w:lang w:val="bg-BG"/>
        </w:rPr>
        <w:t>, е обявена</w:t>
      </w:r>
      <w:r w:rsidR="0007101C" w:rsidRPr="00BC5805">
        <w:rPr>
          <w:rFonts w:ascii="Times New Roman" w:hAnsi="Times New Roman"/>
          <w:szCs w:val="24"/>
          <w:lang w:val="bg-BG"/>
        </w:rPr>
        <w:t>/о</w:t>
      </w:r>
      <w:r w:rsidRPr="00BC5805">
        <w:rPr>
          <w:rFonts w:ascii="Times New Roman" w:hAnsi="Times New Roman"/>
          <w:szCs w:val="24"/>
          <w:lang w:val="bg-BG"/>
        </w:rPr>
        <w:t xml:space="preserve"> в несъстоятелност, отнеме й</w:t>
      </w:r>
      <w:r w:rsidR="0007101C" w:rsidRPr="00BC5805">
        <w:rPr>
          <w:rFonts w:ascii="Times New Roman" w:hAnsi="Times New Roman"/>
          <w:szCs w:val="24"/>
          <w:lang w:val="bg-BG"/>
        </w:rPr>
        <w:t>/му</w:t>
      </w:r>
      <w:r w:rsidRPr="00BC5805">
        <w:rPr>
          <w:rFonts w:ascii="Times New Roman" w:hAnsi="Times New Roman"/>
          <w:szCs w:val="24"/>
          <w:lang w:val="bg-BG"/>
        </w:rPr>
        <w:t xml:space="preserve"> се лиценза или откаже да удовлетвори предявената от ВЪЗЛОЖИТЕЛЯ претенция в</w:t>
      </w:r>
      <w:r w:rsidR="00F10483" w:rsidRPr="00BC5805">
        <w:rPr>
          <w:rFonts w:ascii="Times New Roman" w:hAnsi="Times New Roman"/>
          <w:szCs w:val="24"/>
          <w:lang w:val="bg-BG"/>
        </w:rPr>
        <w:t xml:space="preserve"> срок до</w:t>
      </w:r>
      <w:r w:rsidRPr="00BC5805">
        <w:rPr>
          <w:rFonts w:ascii="Times New Roman" w:hAnsi="Times New Roman"/>
          <w:szCs w:val="24"/>
          <w:lang w:val="bg-BG"/>
        </w:rPr>
        <w:t xml:space="preserve"> 3</w:t>
      </w:r>
      <w:r w:rsidR="00F10483" w:rsidRPr="00BC5805">
        <w:rPr>
          <w:rFonts w:ascii="Times New Roman" w:hAnsi="Times New Roman"/>
          <w:szCs w:val="24"/>
          <w:lang w:val="bg-BG"/>
        </w:rPr>
        <w:t xml:space="preserve"> </w:t>
      </w:r>
      <w:r w:rsidR="00FF1EB6" w:rsidRPr="00BC5805">
        <w:rPr>
          <w:rFonts w:ascii="Times New Roman" w:hAnsi="Times New Roman"/>
          <w:szCs w:val="24"/>
          <w:lang w:val="bg-BG"/>
        </w:rPr>
        <w:t>(три)</w:t>
      </w:r>
      <w:r w:rsidR="00F10483" w:rsidRPr="00BC5805">
        <w:rPr>
          <w:rFonts w:ascii="Times New Roman" w:hAnsi="Times New Roman"/>
          <w:szCs w:val="24"/>
          <w:lang w:val="bg-BG"/>
        </w:rPr>
        <w:t xml:space="preserve"> работни дни</w:t>
      </w:r>
      <w:r w:rsidRPr="00BC5805">
        <w:rPr>
          <w:rFonts w:ascii="Times New Roman" w:hAnsi="Times New Roman"/>
          <w:szCs w:val="24"/>
          <w:lang w:val="bg-BG"/>
        </w:rPr>
        <w:t xml:space="preserve">, ВЪЗЛОЖИТЕЛЯТ има право да поиска, а ИЗПЪЛНИТЕЛЯТ се задължава да предостави, в срок до 5 </w:t>
      </w:r>
      <w:r w:rsidR="00FF1EB6" w:rsidRPr="00BC5805">
        <w:rPr>
          <w:rFonts w:ascii="Times New Roman" w:hAnsi="Times New Roman"/>
          <w:szCs w:val="24"/>
          <w:lang w:val="bg-BG"/>
        </w:rPr>
        <w:t>(</w:t>
      </w:r>
      <w:r w:rsidRPr="00BC5805">
        <w:rPr>
          <w:rFonts w:ascii="Times New Roman" w:hAnsi="Times New Roman"/>
          <w:szCs w:val="24"/>
          <w:lang w:val="bg-BG"/>
        </w:rPr>
        <w:t>пет</w:t>
      </w:r>
      <w:r w:rsidR="00FF1EB6" w:rsidRPr="00BC5805">
        <w:rPr>
          <w:rFonts w:ascii="Times New Roman" w:hAnsi="Times New Roman"/>
          <w:szCs w:val="24"/>
          <w:lang w:val="bg-BG"/>
        </w:rPr>
        <w:t>)</w:t>
      </w:r>
      <w:r w:rsidRPr="00BC5805">
        <w:rPr>
          <w:rFonts w:ascii="Times New Roman" w:hAnsi="Times New Roman"/>
          <w:szCs w:val="24"/>
          <w:lang w:val="bg-BG"/>
        </w:rPr>
        <w:t xml:space="preserve"> дни от направеното искане, съответната заместваща гаранция от друга</w:t>
      </w:r>
      <w:r w:rsidR="0007101C" w:rsidRPr="00BC5805">
        <w:rPr>
          <w:rFonts w:ascii="Times New Roman" w:hAnsi="Times New Roman"/>
          <w:szCs w:val="24"/>
          <w:lang w:val="bg-BG"/>
        </w:rPr>
        <w:t>/о</w:t>
      </w:r>
      <w:r w:rsidRPr="00BC5805">
        <w:rPr>
          <w:rFonts w:ascii="Times New Roman" w:hAnsi="Times New Roman"/>
          <w:szCs w:val="24"/>
          <w:lang w:val="bg-BG"/>
        </w:rPr>
        <w:t xml:space="preserve"> банкова институция</w:t>
      </w:r>
      <w:r w:rsidR="0007101C" w:rsidRPr="00BC5805">
        <w:rPr>
          <w:rFonts w:ascii="Times New Roman" w:hAnsi="Times New Roman"/>
          <w:szCs w:val="24"/>
          <w:lang w:val="bg-BG"/>
        </w:rPr>
        <w:t>/застрахователно дружество</w:t>
      </w:r>
      <w:r w:rsidRPr="00BC5805">
        <w:rPr>
          <w:rFonts w:ascii="Times New Roman" w:hAnsi="Times New Roman"/>
          <w:szCs w:val="24"/>
          <w:lang w:val="bg-BG"/>
        </w:rPr>
        <w:t xml:space="preserve">, съгласувана с ВЪЗЛОЖИТЕЛЯ. Заместващата гаранция може да бъде предоставена и под </w:t>
      </w:r>
      <w:r w:rsidR="00A70818" w:rsidRPr="00BC5805">
        <w:rPr>
          <w:rFonts w:ascii="Times New Roman" w:hAnsi="Times New Roman"/>
          <w:szCs w:val="24"/>
          <w:lang w:val="bg-BG"/>
        </w:rPr>
        <w:t xml:space="preserve">друга </w:t>
      </w:r>
      <w:r w:rsidRPr="00BC5805">
        <w:rPr>
          <w:rFonts w:ascii="Times New Roman" w:hAnsi="Times New Roman"/>
          <w:szCs w:val="24"/>
          <w:lang w:val="bg-BG"/>
        </w:rPr>
        <w:t>форма</w:t>
      </w:r>
      <w:r w:rsidR="00A70818" w:rsidRPr="00BC5805">
        <w:rPr>
          <w:rFonts w:ascii="Times New Roman" w:hAnsi="Times New Roman"/>
          <w:szCs w:val="24"/>
          <w:lang w:val="bg-BG"/>
        </w:rPr>
        <w:t xml:space="preserve"> съгласно чл. </w:t>
      </w:r>
      <w:r w:rsidR="00936C2E" w:rsidRPr="00BC5805">
        <w:rPr>
          <w:rFonts w:ascii="Times New Roman" w:hAnsi="Times New Roman"/>
          <w:szCs w:val="24"/>
          <w:lang w:val="bg-BG"/>
        </w:rPr>
        <w:t>111, ал. 5 от ЗОП, вкл.</w:t>
      </w:r>
      <w:r w:rsidRPr="00BC5805">
        <w:rPr>
          <w:rFonts w:ascii="Times New Roman" w:hAnsi="Times New Roman"/>
          <w:szCs w:val="24"/>
          <w:lang w:val="bg-BG"/>
        </w:rPr>
        <w:t xml:space="preserve"> парична сума</w:t>
      </w:r>
      <w:r w:rsidR="00F10483" w:rsidRPr="00BC5805">
        <w:rPr>
          <w:rFonts w:ascii="Times New Roman" w:hAnsi="Times New Roman"/>
          <w:szCs w:val="24"/>
          <w:lang w:val="bg-BG"/>
        </w:rPr>
        <w:t xml:space="preserve"> </w:t>
      </w:r>
      <w:r w:rsidRPr="00BC5805">
        <w:rPr>
          <w:rFonts w:ascii="Times New Roman" w:hAnsi="Times New Roman"/>
          <w:szCs w:val="24"/>
          <w:lang w:val="bg-BG"/>
        </w:rPr>
        <w:t>в размер на цялата или остатъка по гаранцията.</w:t>
      </w:r>
    </w:p>
    <w:p w:rsidR="00F14328" w:rsidRPr="00BC5805" w:rsidRDefault="000A743C" w:rsidP="00F14328">
      <w:pPr>
        <w:spacing w:after="120"/>
        <w:ind w:firstLine="720"/>
        <w:jc w:val="both"/>
        <w:rPr>
          <w:rFonts w:ascii="Times New Roman" w:hAnsi="Times New Roman"/>
          <w:szCs w:val="24"/>
          <w:lang w:val="bg-BG"/>
        </w:rPr>
      </w:pPr>
      <w:r w:rsidRPr="00BC5805">
        <w:rPr>
          <w:rFonts w:ascii="Times New Roman" w:hAnsi="Times New Roman"/>
          <w:b/>
          <w:szCs w:val="24"/>
          <w:lang w:val="bg-BG"/>
        </w:rPr>
        <w:t>(</w:t>
      </w:r>
      <w:r w:rsidR="00076EC3" w:rsidRPr="00BC5805">
        <w:rPr>
          <w:rFonts w:ascii="Times New Roman" w:hAnsi="Times New Roman"/>
          <w:b/>
          <w:szCs w:val="24"/>
          <w:lang w:val="bg-BG"/>
        </w:rPr>
        <w:t>6</w:t>
      </w:r>
      <w:r w:rsidRPr="00BC5805">
        <w:rPr>
          <w:rFonts w:ascii="Times New Roman" w:hAnsi="Times New Roman"/>
          <w:b/>
          <w:szCs w:val="24"/>
          <w:lang w:val="bg-BG"/>
        </w:rPr>
        <w:t>)</w:t>
      </w:r>
      <w:r w:rsidRPr="00BC5805">
        <w:rPr>
          <w:rFonts w:ascii="Times New Roman" w:hAnsi="Times New Roman"/>
          <w:szCs w:val="24"/>
          <w:lang w:val="bg-BG"/>
        </w:rPr>
        <w:t xml:space="preserve"> </w:t>
      </w:r>
      <w:r w:rsidR="00F14328" w:rsidRPr="00BC5805">
        <w:rPr>
          <w:rFonts w:ascii="Times New Roman" w:hAnsi="Times New Roman"/>
          <w:szCs w:val="24"/>
          <w:lang w:val="bg-BG"/>
        </w:rPr>
        <w:t>ВЪЗЛОЖИТЕЛЯТ освобождава гаранцията за изпълнение в срок до 30 дни от окончателното приемане на изпълнението на договора, като съответно връща паричната сума, оригинала на банковата гаранция или на застрахователната полица, без да дължи лихви за периода, през който средствата законно са престояли при него (в случай че предоставената гаранция е била под формата на парична сума).</w:t>
      </w:r>
    </w:p>
    <w:p w:rsidR="000A743C" w:rsidRPr="00BC5805" w:rsidRDefault="000A743C" w:rsidP="001710F3">
      <w:pPr>
        <w:spacing w:after="120"/>
        <w:ind w:firstLine="720"/>
        <w:jc w:val="both"/>
        <w:rPr>
          <w:rFonts w:ascii="Times New Roman" w:hAnsi="Times New Roman"/>
          <w:szCs w:val="24"/>
          <w:lang w:val="bg-BG"/>
        </w:rPr>
      </w:pPr>
      <w:r w:rsidRPr="00BC5805">
        <w:rPr>
          <w:rFonts w:ascii="Times New Roman" w:hAnsi="Times New Roman"/>
          <w:b/>
          <w:szCs w:val="24"/>
          <w:lang w:val="bg-BG"/>
        </w:rPr>
        <w:t>(</w:t>
      </w:r>
      <w:r w:rsidR="007454D0" w:rsidRPr="00BC5805">
        <w:rPr>
          <w:rFonts w:ascii="Times New Roman" w:hAnsi="Times New Roman"/>
          <w:b/>
          <w:szCs w:val="24"/>
          <w:lang w:val="bg-BG"/>
        </w:rPr>
        <w:t>7</w:t>
      </w:r>
      <w:r w:rsidRPr="00BC5805">
        <w:rPr>
          <w:rFonts w:ascii="Times New Roman" w:hAnsi="Times New Roman"/>
          <w:b/>
          <w:szCs w:val="24"/>
          <w:lang w:val="bg-BG"/>
        </w:rPr>
        <w:t>)</w:t>
      </w:r>
      <w:r w:rsidRPr="00BC5805">
        <w:rPr>
          <w:rFonts w:ascii="Times New Roman" w:hAnsi="Times New Roman"/>
          <w:szCs w:val="24"/>
          <w:lang w:val="bg-BG"/>
        </w:rPr>
        <w:t xml:space="preserve"> </w:t>
      </w:r>
      <w:r w:rsidR="00DD63E0" w:rsidRPr="00BC5805">
        <w:rPr>
          <w:rFonts w:ascii="Times New Roman" w:hAnsi="Times New Roman"/>
          <w:szCs w:val="24"/>
          <w:lang w:val="bg-BG"/>
        </w:rPr>
        <w:t>Гаранцията за добро изпълнение се усвоява изцяло или частично от ВЪЗЛОЖИТЕЛЯ в случай на неизпълнение на задължени</w:t>
      </w:r>
      <w:r w:rsidR="00630941" w:rsidRPr="00BC5805">
        <w:rPr>
          <w:rFonts w:ascii="Times New Roman" w:hAnsi="Times New Roman"/>
          <w:szCs w:val="24"/>
          <w:lang w:val="bg-BG"/>
        </w:rPr>
        <w:t>е/я</w:t>
      </w:r>
      <w:r w:rsidR="00DD63E0" w:rsidRPr="00BC5805">
        <w:rPr>
          <w:rFonts w:ascii="Times New Roman" w:hAnsi="Times New Roman"/>
          <w:szCs w:val="24"/>
          <w:lang w:val="bg-BG"/>
        </w:rPr>
        <w:t xml:space="preserve"> на ИЗПЪЛНИТЕЛЯ, ако не е извършено приспадане/прихващане с дължими от ВЪЗЛОЖИТЕЛЯ суми</w:t>
      </w:r>
      <w:r w:rsidR="00F31210" w:rsidRPr="00BC5805">
        <w:rPr>
          <w:rFonts w:ascii="Times New Roman" w:hAnsi="Times New Roman"/>
          <w:szCs w:val="24"/>
          <w:lang w:val="bg-BG"/>
        </w:rPr>
        <w:t xml:space="preserve"> или прихванатата сума е недостатъчна</w:t>
      </w:r>
      <w:r w:rsidRPr="00BC5805">
        <w:rPr>
          <w:rFonts w:ascii="Times New Roman" w:hAnsi="Times New Roman"/>
          <w:szCs w:val="24"/>
          <w:lang w:val="bg-BG"/>
        </w:rPr>
        <w:t>.</w:t>
      </w:r>
    </w:p>
    <w:p w:rsidR="00B05C3B" w:rsidRPr="00BC5805" w:rsidRDefault="00B05C3B" w:rsidP="001710F3">
      <w:pPr>
        <w:spacing w:after="120"/>
        <w:ind w:firstLine="720"/>
        <w:jc w:val="both"/>
        <w:rPr>
          <w:rFonts w:ascii="Times New Roman" w:hAnsi="Times New Roman"/>
          <w:szCs w:val="24"/>
          <w:lang w:val="bg-BG"/>
        </w:rPr>
      </w:pPr>
      <w:r w:rsidRPr="00BC5805">
        <w:rPr>
          <w:rFonts w:ascii="Times New Roman" w:hAnsi="Times New Roman"/>
          <w:b/>
          <w:szCs w:val="24"/>
          <w:lang w:val="bg-BG"/>
        </w:rPr>
        <w:t>(</w:t>
      </w:r>
      <w:r w:rsidR="007454D0" w:rsidRPr="00BC5805">
        <w:rPr>
          <w:rFonts w:ascii="Times New Roman" w:hAnsi="Times New Roman"/>
          <w:b/>
          <w:szCs w:val="24"/>
          <w:lang w:val="bg-BG"/>
        </w:rPr>
        <w:t>8</w:t>
      </w:r>
      <w:r w:rsidRPr="00BC5805">
        <w:rPr>
          <w:rFonts w:ascii="Times New Roman" w:hAnsi="Times New Roman"/>
          <w:b/>
          <w:szCs w:val="24"/>
          <w:lang w:val="bg-BG"/>
        </w:rPr>
        <w:t>)</w:t>
      </w:r>
      <w:r w:rsidRPr="00BC5805">
        <w:rPr>
          <w:rFonts w:ascii="Times New Roman" w:hAnsi="Times New Roman"/>
          <w:szCs w:val="24"/>
          <w:lang w:val="bg-BG"/>
        </w:rPr>
        <w:t xml:space="preserve"> В случай на цялостно или частично усвояване на гаранцията за изпълнение</w:t>
      </w:r>
      <w:r w:rsidR="007454D0" w:rsidRPr="00BC5805">
        <w:rPr>
          <w:rFonts w:ascii="Times New Roman" w:hAnsi="Times New Roman"/>
          <w:szCs w:val="24"/>
          <w:lang w:val="bg-BG"/>
        </w:rPr>
        <w:t xml:space="preserve"> </w:t>
      </w:r>
      <w:r w:rsidR="00936C2E" w:rsidRPr="00BC5805">
        <w:rPr>
          <w:rFonts w:ascii="Times New Roman" w:hAnsi="Times New Roman"/>
          <w:szCs w:val="24"/>
          <w:lang w:val="bg-BG"/>
        </w:rPr>
        <w:t>преди приключване на изпълнението на договора</w:t>
      </w:r>
      <w:r w:rsidR="003708A7" w:rsidRPr="00BC5805">
        <w:rPr>
          <w:rFonts w:ascii="Times New Roman" w:hAnsi="Times New Roman"/>
          <w:szCs w:val="24"/>
          <w:lang w:val="bg-BG"/>
        </w:rPr>
        <w:t xml:space="preserve">, </w:t>
      </w:r>
      <w:r w:rsidRPr="00BC5805">
        <w:rPr>
          <w:rFonts w:ascii="Times New Roman" w:hAnsi="Times New Roman"/>
          <w:szCs w:val="24"/>
          <w:lang w:val="bg-BG"/>
        </w:rPr>
        <w:t>ИЗПЪЛНИТЕЛЯТ се задължава да предостави нова</w:t>
      </w:r>
      <w:r w:rsidR="00C27624" w:rsidRPr="00BC5805">
        <w:rPr>
          <w:rFonts w:ascii="Times New Roman" w:hAnsi="Times New Roman"/>
          <w:szCs w:val="24"/>
          <w:lang w:val="bg-BG"/>
        </w:rPr>
        <w:t xml:space="preserve"> такава</w:t>
      </w:r>
      <w:r w:rsidR="007454D0" w:rsidRPr="00BC5805">
        <w:rPr>
          <w:rFonts w:ascii="Times New Roman" w:hAnsi="Times New Roman"/>
          <w:szCs w:val="24"/>
          <w:lang w:val="bg-BG"/>
        </w:rPr>
        <w:t xml:space="preserve">, съответно да </w:t>
      </w:r>
      <w:r w:rsidRPr="00BC5805">
        <w:rPr>
          <w:rFonts w:ascii="Times New Roman" w:hAnsi="Times New Roman"/>
          <w:szCs w:val="24"/>
          <w:lang w:val="bg-BG"/>
        </w:rPr>
        <w:t xml:space="preserve">допълни размера й в срок до 10 (десет) дни от уведомяването </w:t>
      </w:r>
      <w:r w:rsidR="00936C2E" w:rsidRPr="00BC5805">
        <w:rPr>
          <w:rFonts w:ascii="Times New Roman" w:hAnsi="Times New Roman"/>
          <w:szCs w:val="24"/>
          <w:lang w:val="bg-BG"/>
        </w:rPr>
        <w:t xml:space="preserve">му </w:t>
      </w:r>
      <w:r w:rsidRPr="00BC5805">
        <w:rPr>
          <w:rFonts w:ascii="Times New Roman" w:hAnsi="Times New Roman"/>
          <w:szCs w:val="24"/>
          <w:lang w:val="bg-BG"/>
        </w:rPr>
        <w:t>за това от ВЪЗЛОЖИТЕЛЯ.</w:t>
      </w:r>
    </w:p>
    <w:p w:rsidR="000A743C" w:rsidRPr="00BC5805" w:rsidRDefault="00DD63E0" w:rsidP="001710F3">
      <w:pPr>
        <w:spacing w:after="120"/>
        <w:ind w:firstLine="720"/>
        <w:jc w:val="both"/>
        <w:rPr>
          <w:rFonts w:ascii="Times New Roman" w:hAnsi="Times New Roman"/>
          <w:szCs w:val="24"/>
          <w:lang w:val="bg-BG"/>
        </w:rPr>
      </w:pPr>
      <w:r w:rsidRPr="00BC5805">
        <w:rPr>
          <w:rFonts w:ascii="Times New Roman" w:hAnsi="Times New Roman"/>
          <w:b/>
          <w:szCs w:val="24"/>
          <w:lang w:val="bg-BG"/>
        </w:rPr>
        <w:t>(</w:t>
      </w:r>
      <w:r w:rsidR="007454D0" w:rsidRPr="00BC5805">
        <w:rPr>
          <w:rFonts w:ascii="Times New Roman" w:hAnsi="Times New Roman"/>
          <w:b/>
          <w:szCs w:val="24"/>
          <w:lang w:val="bg-BG"/>
        </w:rPr>
        <w:t>9</w:t>
      </w:r>
      <w:r w:rsidR="000A743C" w:rsidRPr="00BC5805">
        <w:rPr>
          <w:rFonts w:ascii="Times New Roman" w:hAnsi="Times New Roman"/>
          <w:b/>
          <w:szCs w:val="24"/>
          <w:lang w:val="bg-BG"/>
        </w:rPr>
        <w:t>)</w:t>
      </w:r>
      <w:r w:rsidR="000A743C" w:rsidRPr="00BC5805">
        <w:rPr>
          <w:rFonts w:ascii="Times New Roman" w:hAnsi="Times New Roman"/>
          <w:szCs w:val="24"/>
          <w:lang w:val="bg-BG"/>
        </w:rPr>
        <w:t xml:space="preserve"> ВЪЗЛОЖИТЕЛЯТ има право да усвои сумата от гаранцията</w:t>
      </w:r>
      <w:r w:rsidR="007454D0" w:rsidRPr="00BC5805">
        <w:rPr>
          <w:rFonts w:ascii="Times New Roman" w:hAnsi="Times New Roman"/>
          <w:szCs w:val="24"/>
          <w:lang w:val="bg-BG"/>
        </w:rPr>
        <w:t xml:space="preserve"> при настъпване на съответно основание</w:t>
      </w:r>
      <w:r w:rsidR="000A743C" w:rsidRPr="00BC5805">
        <w:rPr>
          <w:rFonts w:ascii="Times New Roman" w:hAnsi="Times New Roman"/>
          <w:szCs w:val="24"/>
          <w:lang w:val="bg-BG"/>
        </w:rPr>
        <w:t>, без това да го лишава от правото да търси обезщетение за претърпени вреди.</w:t>
      </w:r>
    </w:p>
    <w:p w:rsidR="009A2CAE" w:rsidRPr="00BC5805" w:rsidRDefault="009A2CAE" w:rsidP="000A743C">
      <w:pPr>
        <w:jc w:val="center"/>
        <w:rPr>
          <w:rFonts w:ascii="Times New Roman" w:hAnsi="Times New Roman"/>
          <w:b/>
          <w:szCs w:val="24"/>
          <w:lang w:val="bg-BG"/>
        </w:rPr>
      </w:pPr>
    </w:p>
    <w:p w:rsidR="000A743C" w:rsidRPr="00BC5805" w:rsidRDefault="00561EE2" w:rsidP="000A743C">
      <w:pPr>
        <w:jc w:val="center"/>
        <w:rPr>
          <w:rFonts w:ascii="Times New Roman" w:hAnsi="Times New Roman"/>
          <w:b/>
          <w:szCs w:val="24"/>
          <w:lang w:val="bg-BG"/>
        </w:rPr>
      </w:pPr>
      <w:r w:rsidRPr="00BC5805">
        <w:rPr>
          <w:rFonts w:ascii="Times New Roman" w:hAnsi="Times New Roman"/>
          <w:b/>
          <w:szCs w:val="24"/>
          <w:lang w:val="bg-BG"/>
        </w:rPr>
        <w:t>VІІІ</w:t>
      </w:r>
      <w:r w:rsidR="000A743C" w:rsidRPr="00BC5805">
        <w:rPr>
          <w:rFonts w:ascii="Times New Roman" w:hAnsi="Times New Roman"/>
          <w:b/>
          <w:szCs w:val="24"/>
          <w:lang w:val="bg-BG"/>
        </w:rPr>
        <w:t xml:space="preserve">. </w:t>
      </w:r>
      <w:r w:rsidR="009568E5" w:rsidRPr="00BC5805">
        <w:rPr>
          <w:rFonts w:ascii="Times New Roman" w:hAnsi="Times New Roman"/>
          <w:b/>
          <w:szCs w:val="24"/>
          <w:lang w:val="bg-BG"/>
        </w:rPr>
        <w:t xml:space="preserve">ОТГОВОРНОСТ ПРИ НЕИЗПЪЛНЕНИЕ. </w:t>
      </w:r>
      <w:r w:rsidR="000A743C" w:rsidRPr="00BC5805">
        <w:rPr>
          <w:rFonts w:ascii="Times New Roman" w:hAnsi="Times New Roman"/>
          <w:b/>
          <w:szCs w:val="24"/>
          <w:lang w:val="bg-BG"/>
        </w:rPr>
        <w:t>САНКЦИИ</w:t>
      </w:r>
      <w:r w:rsidR="00F10483" w:rsidRPr="00BC5805">
        <w:rPr>
          <w:rFonts w:ascii="Times New Roman" w:hAnsi="Times New Roman"/>
          <w:b/>
          <w:szCs w:val="24"/>
          <w:lang w:val="bg-BG"/>
        </w:rPr>
        <w:t xml:space="preserve"> И НЕУСТОЙКИ</w:t>
      </w:r>
    </w:p>
    <w:p w:rsidR="001C2BBB" w:rsidRPr="00BC5805" w:rsidRDefault="001C2BBB" w:rsidP="001C2BBB">
      <w:pPr>
        <w:rPr>
          <w:rFonts w:ascii="Times New Roman" w:hAnsi="Times New Roman"/>
          <w:szCs w:val="24"/>
          <w:lang w:val="bg-BG"/>
        </w:rPr>
      </w:pPr>
    </w:p>
    <w:p w:rsidR="00561EE2" w:rsidRPr="00BC5805" w:rsidRDefault="000A743C" w:rsidP="00D9123C">
      <w:pPr>
        <w:spacing w:after="120"/>
        <w:ind w:firstLine="706"/>
        <w:jc w:val="both"/>
        <w:rPr>
          <w:rFonts w:ascii="Times New Roman" w:hAnsi="Times New Roman"/>
          <w:bCs/>
          <w:szCs w:val="24"/>
          <w:lang w:val="bg-BG"/>
        </w:rPr>
      </w:pPr>
      <w:r w:rsidRPr="00BC5805">
        <w:rPr>
          <w:rFonts w:ascii="Times New Roman" w:hAnsi="Times New Roman"/>
          <w:b/>
          <w:szCs w:val="24"/>
          <w:lang w:val="bg-BG"/>
        </w:rPr>
        <w:lastRenderedPageBreak/>
        <w:t>Чл. 1</w:t>
      </w:r>
      <w:r w:rsidR="00C65FF2" w:rsidRPr="00BC5805">
        <w:rPr>
          <w:rFonts w:ascii="Times New Roman" w:hAnsi="Times New Roman"/>
          <w:b/>
          <w:szCs w:val="24"/>
          <w:lang w:val="bg-BG"/>
        </w:rPr>
        <w:t>6</w:t>
      </w:r>
      <w:r w:rsidRPr="00BC5805">
        <w:rPr>
          <w:rFonts w:ascii="Times New Roman" w:hAnsi="Times New Roman"/>
          <w:b/>
          <w:szCs w:val="24"/>
          <w:lang w:val="bg-BG"/>
        </w:rPr>
        <w:t>. (1)</w:t>
      </w:r>
      <w:r w:rsidRPr="00BC5805">
        <w:rPr>
          <w:rFonts w:ascii="Times New Roman" w:hAnsi="Times New Roman"/>
          <w:szCs w:val="24"/>
          <w:lang w:val="bg-BG"/>
        </w:rPr>
        <w:t xml:space="preserve"> При пълно неизпълнение на задълженията на </w:t>
      </w:r>
      <w:r w:rsidRPr="00BC5805">
        <w:rPr>
          <w:rFonts w:ascii="Times New Roman" w:hAnsi="Times New Roman"/>
          <w:bCs/>
          <w:szCs w:val="24"/>
          <w:lang w:val="bg-BG"/>
        </w:rPr>
        <w:t>ИЗПЪЛНИТЕЛЯ</w:t>
      </w:r>
      <w:r w:rsidR="009568E5" w:rsidRPr="00BC5805">
        <w:rPr>
          <w:rFonts w:ascii="Times New Roman" w:hAnsi="Times New Roman"/>
          <w:szCs w:val="24"/>
          <w:lang w:val="bg-BG"/>
        </w:rPr>
        <w:t xml:space="preserve"> по чл. 1 от договора</w:t>
      </w:r>
      <w:r w:rsidR="00561EE2" w:rsidRPr="00BC5805">
        <w:rPr>
          <w:rFonts w:ascii="Times New Roman" w:hAnsi="Times New Roman"/>
          <w:bCs/>
          <w:szCs w:val="24"/>
          <w:lang w:val="bg-BG"/>
        </w:rPr>
        <w:t>:</w:t>
      </w:r>
    </w:p>
    <w:p w:rsidR="000A743C" w:rsidRPr="00BC5805" w:rsidRDefault="009568E5" w:rsidP="00650125">
      <w:pPr>
        <w:pStyle w:val="ListParagraph"/>
        <w:numPr>
          <w:ilvl w:val="0"/>
          <w:numId w:val="14"/>
        </w:numPr>
        <w:spacing w:after="120"/>
        <w:ind w:left="1080" w:hanging="360"/>
        <w:contextualSpacing w:val="0"/>
        <w:jc w:val="both"/>
        <w:rPr>
          <w:rFonts w:ascii="Times New Roman" w:hAnsi="Times New Roman"/>
          <w:szCs w:val="24"/>
          <w:lang w:val="bg-BG"/>
        </w:rPr>
      </w:pPr>
      <w:r w:rsidRPr="00BC5805">
        <w:rPr>
          <w:rFonts w:ascii="Times New Roman" w:hAnsi="Times New Roman"/>
          <w:bCs/>
          <w:szCs w:val="24"/>
          <w:lang w:val="bg-BG"/>
        </w:rPr>
        <w:t>ВЪЗЛОЖИТЕЛЯТ</w:t>
      </w:r>
      <w:r w:rsidRPr="00BC5805">
        <w:rPr>
          <w:rFonts w:ascii="Times New Roman" w:hAnsi="Times New Roman"/>
          <w:szCs w:val="24"/>
          <w:lang w:val="bg-BG"/>
        </w:rPr>
        <w:t xml:space="preserve"> </w:t>
      </w:r>
      <w:r w:rsidR="00950869" w:rsidRPr="00BC5805">
        <w:rPr>
          <w:rFonts w:ascii="Times New Roman" w:hAnsi="Times New Roman"/>
          <w:szCs w:val="24"/>
          <w:lang w:val="bg-BG"/>
        </w:rPr>
        <w:t>усвоява</w:t>
      </w:r>
      <w:r w:rsidR="00561EE2" w:rsidRPr="00BC5805">
        <w:rPr>
          <w:rFonts w:ascii="Times New Roman" w:hAnsi="Times New Roman"/>
          <w:szCs w:val="24"/>
          <w:lang w:val="bg-BG"/>
        </w:rPr>
        <w:t xml:space="preserve">  </w:t>
      </w:r>
      <w:r w:rsidR="00DD63E0" w:rsidRPr="00BC5805">
        <w:rPr>
          <w:rFonts w:ascii="Times New Roman" w:hAnsi="Times New Roman"/>
          <w:szCs w:val="24"/>
          <w:lang w:val="bg-BG"/>
        </w:rPr>
        <w:t xml:space="preserve">изцяло </w:t>
      </w:r>
      <w:r w:rsidR="00561EE2" w:rsidRPr="00BC5805">
        <w:rPr>
          <w:rFonts w:ascii="Times New Roman" w:hAnsi="Times New Roman"/>
          <w:szCs w:val="24"/>
          <w:lang w:val="bg-BG"/>
        </w:rPr>
        <w:t>гаранцията по чл. 1</w:t>
      </w:r>
      <w:r w:rsidR="00C65FF2" w:rsidRPr="00BC5805">
        <w:rPr>
          <w:rFonts w:ascii="Times New Roman" w:hAnsi="Times New Roman"/>
          <w:szCs w:val="24"/>
          <w:lang w:val="bg-BG"/>
        </w:rPr>
        <w:t>5</w:t>
      </w:r>
      <w:r w:rsidR="00561EE2" w:rsidRPr="00BC5805">
        <w:rPr>
          <w:rFonts w:ascii="Times New Roman" w:hAnsi="Times New Roman"/>
          <w:szCs w:val="24"/>
          <w:lang w:val="bg-BG"/>
        </w:rPr>
        <w:t>, ал. 1;</w:t>
      </w:r>
      <w:r w:rsidR="005F6E77" w:rsidRPr="00BC5805">
        <w:rPr>
          <w:rFonts w:ascii="Times New Roman" w:hAnsi="Times New Roman"/>
          <w:szCs w:val="24"/>
          <w:lang w:val="bg-BG"/>
        </w:rPr>
        <w:t xml:space="preserve"> и</w:t>
      </w:r>
    </w:p>
    <w:p w:rsidR="000A743C" w:rsidRPr="00BC5805" w:rsidRDefault="000A743C" w:rsidP="00650125">
      <w:pPr>
        <w:pStyle w:val="ListParagraph"/>
        <w:numPr>
          <w:ilvl w:val="0"/>
          <w:numId w:val="14"/>
        </w:numPr>
        <w:spacing w:after="120"/>
        <w:ind w:left="1080" w:hanging="360"/>
        <w:contextualSpacing w:val="0"/>
        <w:jc w:val="both"/>
        <w:rPr>
          <w:rFonts w:ascii="Times New Roman" w:hAnsi="Times New Roman"/>
          <w:szCs w:val="24"/>
          <w:lang w:val="bg-BG"/>
        </w:rPr>
      </w:pPr>
      <w:r w:rsidRPr="00BC5805">
        <w:rPr>
          <w:rFonts w:ascii="Times New Roman" w:hAnsi="Times New Roman"/>
          <w:bCs/>
          <w:szCs w:val="24"/>
          <w:lang w:val="bg-BG"/>
        </w:rPr>
        <w:t>ИЗПЪЛНИТЕЛЯТ</w:t>
      </w:r>
      <w:r w:rsidRPr="00BC5805">
        <w:rPr>
          <w:rFonts w:ascii="Times New Roman" w:hAnsi="Times New Roman"/>
          <w:szCs w:val="24"/>
          <w:lang w:val="bg-BG"/>
        </w:rPr>
        <w:t xml:space="preserve"> дължи и неустойка в размер на </w:t>
      </w:r>
      <w:r w:rsidR="00D9123C" w:rsidRPr="00BC5805">
        <w:rPr>
          <w:rFonts w:ascii="Times New Roman" w:hAnsi="Times New Roman"/>
          <w:szCs w:val="24"/>
          <w:lang w:val="bg-BG"/>
        </w:rPr>
        <w:t>25</w:t>
      </w:r>
      <w:r w:rsidRPr="00BC5805">
        <w:rPr>
          <w:rFonts w:ascii="Times New Roman" w:hAnsi="Times New Roman"/>
          <w:szCs w:val="24"/>
          <w:lang w:val="bg-BG"/>
        </w:rPr>
        <w:t xml:space="preserve"> % от стойността на договора </w:t>
      </w:r>
      <w:r w:rsidR="00C45A2C" w:rsidRPr="00BC5805">
        <w:rPr>
          <w:rFonts w:ascii="Times New Roman" w:hAnsi="Times New Roman"/>
          <w:szCs w:val="24"/>
          <w:lang w:val="bg-BG"/>
        </w:rPr>
        <w:t>без</w:t>
      </w:r>
      <w:r w:rsidRPr="00BC5805">
        <w:rPr>
          <w:rFonts w:ascii="Times New Roman" w:hAnsi="Times New Roman"/>
          <w:szCs w:val="24"/>
          <w:lang w:val="bg-BG"/>
        </w:rPr>
        <w:t xml:space="preserve"> ДДС по чл. </w:t>
      </w:r>
      <w:r w:rsidR="00D9123C" w:rsidRPr="00BC5805">
        <w:rPr>
          <w:rFonts w:ascii="Times New Roman" w:hAnsi="Times New Roman"/>
          <w:szCs w:val="24"/>
          <w:lang w:val="bg-BG"/>
        </w:rPr>
        <w:t>3</w:t>
      </w:r>
      <w:r w:rsidRPr="00BC5805">
        <w:rPr>
          <w:rFonts w:ascii="Times New Roman" w:hAnsi="Times New Roman"/>
          <w:szCs w:val="24"/>
          <w:lang w:val="bg-BG"/>
        </w:rPr>
        <w:t xml:space="preserve">, ал. 1. </w:t>
      </w:r>
    </w:p>
    <w:p w:rsidR="000A743C" w:rsidRPr="00BC5805" w:rsidRDefault="00504942" w:rsidP="00DD63E0">
      <w:pPr>
        <w:spacing w:after="120"/>
        <w:ind w:firstLine="720"/>
        <w:jc w:val="both"/>
        <w:rPr>
          <w:rFonts w:ascii="Times New Roman" w:hAnsi="Times New Roman"/>
          <w:bCs/>
          <w:szCs w:val="24"/>
          <w:lang w:val="bg-BG"/>
        </w:rPr>
      </w:pPr>
      <w:r w:rsidRPr="00BC5805">
        <w:rPr>
          <w:rFonts w:ascii="Times New Roman" w:hAnsi="Times New Roman"/>
          <w:b/>
          <w:bCs/>
          <w:szCs w:val="24"/>
          <w:lang w:val="bg-BG"/>
        </w:rPr>
        <w:t>(2</w:t>
      </w:r>
      <w:r w:rsidR="000A743C" w:rsidRPr="00BC5805">
        <w:rPr>
          <w:rFonts w:ascii="Times New Roman" w:hAnsi="Times New Roman"/>
          <w:b/>
          <w:bCs/>
          <w:szCs w:val="24"/>
          <w:lang w:val="bg-BG"/>
        </w:rPr>
        <w:t>)</w:t>
      </w:r>
      <w:r w:rsidR="000A743C" w:rsidRPr="00BC5805">
        <w:rPr>
          <w:rFonts w:ascii="Times New Roman" w:hAnsi="Times New Roman"/>
          <w:bCs/>
          <w:szCs w:val="24"/>
          <w:lang w:val="bg-BG"/>
        </w:rPr>
        <w:t xml:space="preserve"> </w:t>
      </w:r>
      <w:r w:rsidR="000A743C" w:rsidRPr="00BC5805">
        <w:rPr>
          <w:rFonts w:ascii="Times New Roman" w:hAnsi="Times New Roman"/>
          <w:szCs w:val="24"/>
          <w:lang w:val="bg-BG"/>
        </w:rPr>
        <w:t xml:space="preserve">При забава до </w:t>
      </w:r>
      <w:r w:rsidR="00CC6B43" w:rsidRPr="00BC5805">
        <w:rPr>
          <w:rFonts w:ascii="Times New Roman" w:hAnsi="Times New Roman"/>
          <w:szCs w:val="24"/>
          <w:lang w:val="bg-BG"/>
        </w:rPr>
        <w:t>10</w:t>
      </w:r>
      <w:r w:rsidR="000A743C" w:rsidRPr="00BC5805">
        <w:rPr>
          <w:rFonts w:ascii="Times New Roman" w:hAnsi="Times New Roman"/>
          <w:szCs w:val="24"/>
          <w:lang w:val="bg-BG"/>
        </w:rPr>
        <w:t xml:space="preserve"> </w:t>
      </w:r>
      <w:r w:rsidR="00D60B2E" w:rsidRPr="00BC5805">
        <w:rPr>
          <w:rFonts w:ascii="Times New Roman" w:hAnsi="Times New Roman"/>
          <w:szCs w:val="24"/>
          <w:lang w:val="bg-BG"/>
        </w:rPr>
        <w:t>(</w:t>
      </w:r>
      <w:r w:rsidR="00CC6B43" w:rsidRPr="00BC5805">
        <w:rPr>
          <w:rFonts w:ascii="Times New Roman" w:hAnsi="Times New Roman"/>
          <w:szCs w:val="24"/>
          <w:lang w:val="bg-BG"/>
        </w:rPr>
        <w:t>десет</w:t>
      </w:r>
      <w:r w:rsidR="00D60B2E" w:rsidRPr="00BC5805">
        <w:rPr>
          <w:rFonts w:ascii="Times New Roman" w:hAnsi="Times New Roman"/>
          <w:szCs w:val="24"/>
          <w:lang w:val="bg-BG"/>
        </w:rPr>
        <w:t>)</w:t>
      </w:r>
      <w:r w:rsidR="000A743C" w:rsidRPr="00BC5805">
        <w:rPr>
          <w:rFonts w:ascii="Times New Roman" w:hAnsi="Times New Roman"/>
          <w:szCs w:val="24"/>
          <w:lang w:val="bg-BG"/>
        </w:rPr>
        <w:t xml:space="preserve"> </w:t>
      </w:r>
      <w:r w:rsidR="006B58CA" w:rsidRPr="00BC5805">
        <w:rPr>
          <w:rFonts w:ascii="Times New Roman" w:hAnsi="Times New Roman"/>
          <w:szCs w:val="24"/>
          <w:lang w:val="bg-BG"/>
        </w:rPr>
        <w:t xml:space="preserve">работни </w:t>
      </w:r>
      <w:r w:rsidR="000A743C" w:rsidRPr="00BC5805">
        <w:rPr>
          <w:rFonts w:ascii="Times New Roman" w:hAnsi="Times New Roman"/>
          <w:szCs w:val="24"/>
          <w:lang w:val="bg-BG"/>
        </w:rPr>
        <w:t>дни в изпълнението в съответствие с условията и сроковете, определени в</w:t>
      </w:r>
      <w:r w:rsidR="00E0672F" w:rsidRPr="00BC5805">
        <w:rPr>
          <w:rFonts w:ascii="Times New Roman" w:hAnsi="Times New Roman"/>
          <w:szCs w:val="24"/>
          <w:lang w:val="bg-BG"/>
        </w:rPr>
        <w:t xml:space="preserve"> и/или на основание</w:t>
      </w:r>
      <w:r w:rsidR="000A743C" w:rsidRPr="00BC5805">
        <w:rPr>
          <w:rFonts w:ascii="Times New Roman" w:hAnsi="Times New Roman"/>
          <w:szCs w:val="24"/>
          <w:lang w:val="bg-BG"/>
        </w:rPr>
        <w:t xml:space="preserve"> </w:t>
      </w:r>
      <w:r w:rsidR="00950869" w:rsidRPr="00BC5805">
        <w:rPr>
          <w:rFonts w:ascii="Times New Roman" w:hAnsi="Times New Roman"/>
          <w:szCs w:val="24"/>
          <w:lang w:val="bg-BG"/>
        </w:rPr>
        <w:t>договора</w:t>
      </w:r>
      <w:r w:rsidR="002440EB" w:rsidRPr="00BC5805">
        <w:rPr>
          <w:rFonts w:ascii="Times New Roman" w:hAnsi="Times New Roman"/>
          <w:szCs w:val="24"/>
          <w:lang w:val="bg-BG"/>
        </w:rPr>
        <w:t>,</w:t>
      </w:r>
      <w:r w:rsidR="000A743C" w:rsidRPr="00BC5805">
        <w:rPr>
          <w:rFonts w:ascii="Times New Roman" w:hAnsi="Times New Roman"/>
          <w:szCs w:val="24"/>
          <w:lang w:val="bg-BG"/>
        </w:rPr>
        <w:t xml:space="preserve"> ИЗПЪЛНИТЕЛЯТ дължи на </w:t>
      </w:r>
      <w:r w:rsidR="000A743C" w:rsidRPr="00BC5805">
        <w:rPr>
          <w:rFonts w:ascii="Times New Roman" w:hAnsi="Times New Roman"/>
          <w:bCs/>
          <w:szCs w:val="24"/>
          <w:lang w:val="bg-BG"/>
        </w:rPr>
        <w:t xml:space="preserve">ВЪЗЛОЖИТЕЛЯ </w:t>
      </w:r>
      <w:r w:rsidR="000A743C" w:rsidRPr="00BC5805">
        <w:rPr>
          <w:rFonts w:ascii="Times New Roman" w:hAnsi="Times New Roman"/>
          <w:szCs w:val="24"/>
          <w:lang w:val="bg-BG"/>
        </w:rPr>
        <w:t>неустойка в размер на 0,</w:t>
      </w:r>
      <w:r w:rsidR="002440EB" w:rsidRPr="00BC5805">
        <w:rPr>
          <w:rFonts w:ascii="Times New Roman" w:hAnsi="Times New Roman"/>
          <w:szCs w:val="24"/>
          <w:lang w:val="bg-BG"/>
        </w:rPr>
        <w:t>2</w:t>
      </w:r>
      <w:r w:rsidR="000A743C" w:rsidRPr="00BC5805">
        <w:rPr>
          <w:rFonts w:ascii="Times New Roman" w:hAnsi="Times New Roman"/>
          <w:szCs w:val="24"/>
          <w:lang w:val="bg-BG"/>
        </w:rPr>
        <w:t xml:space="preserve"> % от стойността </w:t>
      </w:r>
      <w:r w:rsidR="002440EB" w:rsidRPr="00BC5805">
        <w:rPr>
          <w:rFonts w:ascii="Times New Roman" w:hAnsi="Times New Roman"/>
          <w:szCs w:val="24"/>
          <w:lang w:val="bg-BG"/>
        </w:rPr>
        <w:t xml:space="preserve">на </w:t>
      </w:r>
      <w:r w:rsidR="00443744" w:rsidRPr="00BC5805">
        <w:rPr>
          <w:rFonts w:ascii="Times New Roman" w:hAnsi="Times New Roman"/>
          <w:szCs w:val="24"/>
          <w:lang w:val="bg-BG"/>
        </w:rPr>
        <w:t xml:space="preserve">неизпълнените </w:t>
      </w:r>
      <w:r w:rsidR="002A3C27" w:rsidRPr="00BC5805">
        <w:rPr>
          <w:rFonts w:ascii="Times New Roman" w:hAnsi="Times New Roman"/>
          <w:szCs w:val="24"/>
          <w:lang w:val="bg-BG"/>
        </w:rPr>
        <w:t xml:space="preserve">от закъснението </w:t>
      </w:r>
      <w:r w:rsidR="00443744" w:rsidRPr="00BC5805">
        <w:rPr>
          <w:rFonts w:ascii="Times New Roman" w:hAnsi="Times New Roman"/>
          <w:szCs w:val="24"/>
          <w:lang w:val="bg-BG"/>
        </w:rPr>
        <w:t xml:space="preserve">видове </w:t>
      </w:r>
      <w:r w:rsidR="000539FA" w:rsidRPr="00BC5805">
        <w:rPr>
          <w:rFonts w:ascii="Times New Roman" w:hAnsi="Times New Roman"/>
          <w:szCs w:val="24"/>
          <w:lang w:val="bg-BG"/>
        </w:rPr>
        <w:t xml:space="preserve">дейности </w:t>
      </w:r>
      <w:r w:rsidR="002440EB" w:rsidRPr="00BC5805">
        <w:rPr>
          <w:rFonts w:ascii="Times New Roman" w:hAnsi="Times New Roman"/>
          <w:szCs w:val="24"/>
          <w:lang w:val="bg-BG"/>
        </w:rPr>
        <w:t>без ДДС</w:t>
      </w:r>
      <w:r w:rsidR="00443744" w:rsidRPr="00BC5805">
        <w:rPr>
          <w:rFonts w:ascii="Times New Roman" w:hAnsi="Times New Roman"/>
          <w:szCs w:val="24"/>
          <w:lang w:val="bg-BG"/>
        </w:rPr>
        <w:t xml:space="preserve"> </w:t>
      </w:r>
      <w:r w:rsidR="000A743C" w:rsidRPr="00BC5805">
        <w:rPr>
          <w:rFonts w:ascii="Times New Roman" w:hAnsi="Times New Roman"/>
          <w:szCs w:val="24"/>
          <w:lang w:val="bg-BG"/>
        </w:rPr>
        <w:t>за всеки просрочен ден.</w:t>
      </w:r>
      <w:r w:rsidR="000A743C" w:rsidRPr="00BC5805">
        <w:rPr>
          <w:rFonts w:ascii="Times New Roman" w:hAnsi="Times New Roman"/>
          <w:bCs/>
          <w:szCs w:val="24"/>
          <w:lang w:val="bg-BG"/>
        </w:rPr>
        <w:t xml:space="preserve"> </w:t>
      </w:r>
    </w:p>
    <w:p w:rsidR="00DF3BD7" w:rsidRPr="00BC5805" w:rsidRDefault="00D23E86" w:rsidP="002440EB">
      <w:pPr>
        <w:spacing w:after="120"/>
        <w:ind w:firstLine="720"/>
        <w:jc w:val="both"/>
        <w:rPr>
          <w:rFonts w:ascii="Times New Roman" w:hAnsi="Times New Roman"/>
          <w:szCs w:val="24"/>
          <w:lang w:val="bg-BG"/>
        </w:rPr>
      </w:pPr>
      <w:r w:rsidRPr="00BC5805">
        <w:rPr>
          <w:rFonts w:ascii="Times New Roman" w:hAnsi="Times New Roman"/>
          <w:b/>
          <w:bCs/>
          <w:szCs w:val="24"/>
          <w:lang w:val="bg-BG"/>
        </w:rPr>
        <w:t>(3</w:t>
      </w:r>
      <w:r w:rsidR="000A743C" w:rsidRPr="00BC5805">
        <w:rPr>
          <w:rFonts w:ascii="Times New Roman" w:hAnsi="Times New Roman"/>
          <w:b/>
          <w:bCs/>
          <w:szCs w:val="24"/>
          <w:lang w:val="bg-BG"/>
        </w:rPr>
        <w:t>)</w:t>
      </w:r>
      <w:r w:rsidR="000A743C" w:rsidRPr="00BC5805">
        <w:rPr>
          <w:rFonts w:ascii="Times New Roman" w:hAnsi="Times New Roman"/>
          <w:bCs/>
          <w:szCs w:val="24"/>
          <w:lang w:val="bg-BG"/>
        </w:rPr>
        <w:t xml:space="preserve"> Всяка забава с повече от 10 </w:t>
      </w:r>
      <w:r w:rsidR="00D60B2E" w:rsidRPr="00BC5805">
        <w:rPr>
          <w:rFonts w:ascii="Times New Roman" w:hAnsi="Times New Roman"/>
          <w:bCs/>
          <w:szCs w:val="24"/>
          <w:lang w:val="bg-BG"/>
        </w:rPr>
        <w:t>(</w:t>
      </w:r>
      <w:r w:rsidR="000A743C" w:rsidRPr="00BC5805">
        <w:rPr>
          <w:rFonts w:ascii="Times New Roman" w:hAnsi="Times New Roman"/>
          <w:bCs/>
          <w:szCs w:val="24"/>
          <w:lang w:val="bg-BG"/>
        </w:rPr>
        <w:t>десет</w:t>
      </w:r>
      <w:r w:rsidR="00D60B2E" w:rsidRPr="00BC5805">
        <w:rPr>
          <w:rFonts w:ascii="Times New Roman" w:hAnsi="Times New Roman"/>
          <w:bCs/>
          <w:szCs w:val="24"/>
          <w:lang w:val="bg-BG"/>
        </w:rPr>
        <w:t>)</w:t>
      </w:r>
      <w:r w:rsidR="000A743C" w:rsidRPr="00BC5805">
        <w:rPr>
          <w:rFonts w:ascii="Times New Roman" w:hAnsi="Times New Roman"/>
          <w:bCs/>
          <w:szCs w:val="24"/>
          <w:lang w:val="bg-BG"/>
        </w:rPr>
        <w:t xml:space="preserve"> </w:t>
      </w:r>
      <w:r w:rsidR="006B58CA" w:rsidRPr="00BC5805">
        <w:rPr>
          <w:rFonts w:ascii="Times New Roman" w:hAnsi="Times New Roman"/>
          <w:bCs/>
          <w:szCs w:val="24"/>
          <w:lang w:val="bg-BG"/>
        </w:rPr>
        <w:t xml:space="preserve">работни </w:t>
      </w:r>
      <w:r w:rsidR="000A743C" w:rsidRPr="00BC5805">
        <w:rPr>
          <w:rFonts w:ascii="Times New Roman" w:hAnsi="Times New Roman"/>
          <w:bCs/>
          <w:szCs w:val="24"/>
          <w:lang w:val="bg-BG"/>
        </w:rPr>
        <w:t xml:space="preserve">дни при </w:t>
      </w:r>
      <w:r w:rsidRPr="00BC5805">
        <w:rPr>
          <w:rFonts w:ascii="Times New Roman" w:hAnsi="Times New Roman"/>
          <w:bCs/>
          <w:szCs w:val="24"/>
          <w:lang w:val="bg-BG"/>
        </w:rPr>
        <w:t xml:space="preserve">изпълнение на </w:t>
      </w:r>
      <w:r w:rsidR="00D60B2E" w:rsidRPr="00BC5805">
        <w:rPr>
          <w:rFonts w:ascii="Times New Roman" w:hAnsi="Times New Roman"/>
          <w:bCs/>
          <w:szCs w:val="24"/>
          <w:lang w:val="bg-BG"/>
        </w:rPr>
        <w:t xml:space="preserve">дейност по договора съгласно </w:t>
      </w:r>
      <w:r w:rsidR="00057A79" w:rsidRPr="00BC5805">
        <w:rPr>
          <w:rFonts w:ascii="Times New Roman" w:hAnsi="Times New Roman"/>
          <w:bCs/>
          <w:szCs w:val="24"/>
          <w:lang w:val="bg-BG"/>
        </w:rPr>
        <w:t>определен срок</w:t>
      </w:r>
      <w:r w:rsidR="00D60B2E" w:rsidRPr="00BC5805">
        <w:rPr>
          <w:rFonts w:ascii="Times New Roman" w:hAnsi="Times New Roman"/>
          <w:bCs/>
          <w:szCs w:val="24"/>
          <w:lang w:val="bg-BG"/>
        </w:rPr>
        <w:t xml:space="preserve"> </w:t>
      </w:r>
      <w:r w:rsidR="000A743C" w:rsidRPr="00BC5805">
        <w:rPr>
          <w:rFonts w:ascii="Times New Roman" w:hAnsi="Times New Roman"/>
          <w:bCs/>
          <w:szCs w:val="24"/>
          <w:lang w:val="bg-BG"/>
        </w:rPr>
        <w:t xml:space="preserve">се счита за частично неизпълнение на договора </w:t>
      </w:r>
      <w:r w:rsidR="00275326" w:rsidRPr="00BC5805">
        <w:rPr>
          <w:rFonts w:ascii="Times New Roman" w:hAnsi="Times New Roman"/>
          <w:bCs/>
          <w:szCs w:val="24"/>
          <w:lang w:val="bg-BG"/>
        </w:rPr>
        <w:t>и</w:t>
      </w:r>
      <w:r w:rsidR="000A743C" w:rsidRPr="00BC5805">
        <w:rPr>
          <w:rFonts w:ascii="Times New Roman" w:hAnsi="Times New Roman"/>
          <w:bCs/>
          <w:szCs w:val="24"/>
          <w:lang w:val="bg-BG"/>
        </w:rPr>
        <w:t xml:space="preserve"> </w:t>
      </w:r>
      <w:r w:rsidR="000A743C" w:rsidRPr="00BC5805">
        <w:rPr>
          <w:rFonts w:ascii="Times New Roman" w:hAnsi="Times New Roman"/>
          <w:szCs w:val="24"/>
          <w:lang w:val="bg-BG"/>
        </w:rPr>
        <w:t xml:space="preserve">ИЗПЪЛНИТЕЛЯТ дължи на </w:t>
      </w:r>
      <w:r w:rsidR="000A743C" w:rsidRPr="00BC5805">
        <w:rPr>
          <w:rFonts w:ascii="Times New Roman" w:hAnsi="Times New Roman"/>
          <w:bCs/>
          <w:szCs w:val="24"/>
          <w:lang w:val="bg-BG"/>
        </w:rPr>
        <w:t xml:space="preserve">ВЪЗЛОЖИТЕЛЯ </w:t>
      </w:r>
      <w:r w:rsidR="000A743C" w:rsidRPr="00BC5805">
        <w:rPr>
          <w:rFonts w:ascii="Times New Roman" w:hAnsi="Times New Roman"/>
          <w:szCs w:val="24"/>
          <w:lang w:val="bg-BG"/>
        </w:rPr>
        <w:t>неустойка</w:t>
      </w:r>
      <w:r w:rsidR="000A743C" w:rsidRPr="00BC5805">
        <w:rPr>
          <w:rFonts w:ascii="Times New Roman" w:hAnsi="Times New Roman"/>
          <w:bCs/>
          <w:szCs w:val="24"/>
          <w:lang w:val="bg-BG"/>
        </w:rPr>
        <w:t xml:space="preserve"> в размер на </w:t>
      </w:r>
      <w:r w:rsidR="002440EB" w:rsidRPr="00BC5805">
        <w:rPr>
          <w:rFonts w:ascii="Times New Roman" w:hAnsi="Times New Roman"/>
          <w:bCs/>
          <w:szCs w:val="24"/>
          <w:lang w:val="bg-BG"/>
        </w:rPr>
        <w:t>0,5</w:t>
      </w:r>
      <w:r w:rsidR="000A743C" w:rsidRPr="00BC5805">
        <w:rPr>
          <w:rFonts w:ascii="Times New Roman" w:hAnsi="Times New Roman"/>
          <w:bCs/>
          <w:szCs w:val="24"/>
          <w:lang w:val="bg-BG"/>
        </w:rPr>
        <w:t xml:space="preserve"> % </w:t>
      </w:r>
      <w:r w:rsidR="00FD5D8B" w:rsidRPr="00BC5805">
        <w:rPr>
          <w:rFonts w:ascii="Times New Roman" w:hAnsi="Times New Roman"/>
          <w:szCs w:val="24"/>
          <w:lang w:val="bg-BG"/>
        </w:rPr>
        <w:t xml:space="preserve">от стойността </w:t>
      </w:r>
      <w:r w:rsidR="00443744" w:rsidRPr="00BC5805">
        <w:rPr>
          <w:rFonts w:ascii="Times New Roman" w:hAnsi="Times New Roman"/>
          <w:szCs w:val="24"/>
          <w:lang w:val="bg-BG"/>
        </w:rPr>
        <w:t xml:space="preserve">на неизпълнените видове </w:t>
      </w:r>
      <w:r w:rsidR="000539FA" w:rsidRPr="00BC5805">
        <w:rPr>
          <w:rFonts w:ascii="Times New Roman" w:hAnsi="Times New Roman"/>
          <w:szCs w:val="24"/>
          <w:lang w:val="bg-BG"/>
        </w:rPr>
        <w:t xml:space="preserve">дейности </w:t>
      </w:r>
      <w:r w:rsidR="00443744" w:rsidRPr="00BC5805">
        <w:rPr>
          <w:rFonts w:ascii="Times New Roman" w:hAnsi="Times New Roman"/>
          <w:szCs w:val="24"/>
          <w:lang w:val="bg-BG"/>
        </w:rPr>
        <w:t>без ДДС</w:t>
      </w:r>
      <w:r w:rsidR="002440EB" w:rsidRPr="00BC5805">
        <w:rPr>
          <w:rFonts w:ascii="Times New Roman" w:hAnsi="Times New Roman"/>
          <w:szCs w:val="24"/>
          <w:lang w:val="bg-BG"/>
        </w:rPr>
        <w:t>.</w:t>
      </w:r>
      <w:r w:rsidR="000A743C" w:rsidRPr="00BC5805">
        <w:rPr>
          <w:rFonts w:ascii="Times New Roman" w:hAnsi="Times New Roman"/>
          <w:bCs/>
          <w:szCs w:val="24"/>
          <w:lang w:val="bg-BG"/>
        </w:rPr>
        <w:t xml:space="preserve"> Тази клауза се прилага независимо от </w:t>
      </w:r>
      <w:r w:rsidR="002440EB" w:rsidRPr="00BC5805">
        <w:rPr>
          <w:rFonts w:ascii="Times New Roman" w:hAnsi="Times New Roman"/>
          <w:bCs/>
          <w:szCs w:val="24"/>
          <w:lang w:val="bg-BG"/>
        </w:rPr>
        <w:t xml:space="preserve">усвояването на гаранцията за </w:t>
      </w:r>
      <w:r w:rsidR="00DD63E0" w:rsidRPr="00BC5805">
        <w:rPr>
          <w:rFonts w:ascii="Times New Roman" w:hAnsi="Times New Roman"/>
          <w:bCs/>
          <w:szCs w:val="24"/>
          <w:lang w:val="bg-BG"/>
        </w:rPr>
        <w:t xml:space="preserve">добро </w:t>
      </w:r>
      <w:r w:rsidR="002440EB" w:rsidRPr="00BC5805">
        <w:rPr>
          <w:rFonts w:ascii="Times New Roman" w:hAnsi="Times New Roman"/>
          <w:bCs/>
          <w:szCs w:val="24"/>
          <w:lang w:val="bg-BG"/>
        </w:rPr>
        <w:t xml:space="preserve">изпълнение и от </w:t>
      </w:r>
      <w:r w:rsidR="000A743C" w:rsidRPr="00BC5805">
        <w:rPr>
          <w:rFonts w:ascii="Times New Roman" w:hAnsi="Times New Roman"/>
          <w:bCs/>
          <w:szCs w:val="24"/>
          <w:lang w:val="bg-BG"/>
        </w:rPr>
        <w:t xml:space="preserve">начисляването на неустойката по ал. </w:t>
      </w:r>
      <w:r w:rsidRPr="00BC5805">
        <w:rPr>
          <w:rFonts w:ascii="Times New Roman" w:hAnsi="Times New Roman"/>
          <w:bCs/>
          <w:szCs w:val="24"/>
          <w:lang w:val="bg-BG"/>
        </w:rPr>
        <w:t>2</w:t>
      </w:r>
      <w:r w:rsidR="000A743C" w:rsidRPr="00BC5805">
        <w:rPr>
          <w:rFonts w:ascii="Times New Roman" w:hAnsi="Times New Roman"/>
          <w:bCs/>
          <w:szCs w:val="24"/>
          <w:lang w:val="bg-BG"/>
        </w:rPr>
        <w:t>.</w:t>
      </w:r>
      <w:r w:rsidR="000A743C" w:rsidRPr="00BC5805">
        <w:rPr>
          <w:rFonts w:ascii="Times New Roman" w:hAnsi="Times New Roman"/>
          <w:szCs w:val="24"/>
          <w:lang w:val="bg-BG"/>
        </w:rPr>
        <w:t xml:space="preserve"> </w:t>
      </w:r>
    </w:p>
    <w:p w:rsidR="006B58CA" w:rsidRPr="00BC5805" w:rsidRDefault="006B58CA" w:rsidP="004F4193">
      <w:pPr>
        <w:spacing w:after="120"/>
        <w:ind w:firstLine="708"/>
        <w:jc w:val="both"/>
        <w:rPr>
          <w:rFonts w:ascii="Times New Roman" w:hAnsi="Times New Roman"/>
          <w:bCs/>
          <w:szCs w:val="24"/>
          <w:lang w:val="bg-BG"/>
        </w:rPr>
      </w:pPr>
      <w:r w:rsidRPr="00BC5805">
        <w:rPr>
          <w:rFonts w:ascii="Times New Roman" w:hAnsi="Times New Roman"/>
          <w:b/>
          <w:bCs/>
          <w:szCs w:val="24"/>
          <w:lang w:val="bg-BG"/>
        </w:rPr>
        <w:t>(4)</w:t>
      </w:r>
      <w:r w:rsidRPr="00BC5805">
        <w:rPr>
          <w:rFonts w:ascii="Times New Roman" w:hAnsi="Times New Roman"/>
          <w:bCs/>
          <w:szCs w:val="24"/>
          <w:lang w:val="bg-BG"/>
        </w:rPr>
        <w:t xml:space="preserve"> </w:t>
      </w:r>
      <w:r w:rsidRPr="00BC5805">
        <w:rPr>
          <w:rFonts w:ascii="Times New Roman" w:hAnsi="Times New Roman"/>
          <w:szCs w:val="24"/>
          <w:lang w:val="bg-BG"/>
        </w:rPr>
        <w:t xml:space="preserve">Неустойката по ал. 2 и </w:t>
      </w:r>
      <w:r w:rsidR="000539FA" w:rsidRPr="00BC5805">
        <w:rPr>
          <w:rFonts w:ascii="Times New Roman" w:hAnsi="Times New Roman"/>
          <w:szCs w:val="24"/>
          <w:lang w:val="bg-BG"/>
        </w:rPr>
        <w:t xml:space="preserve">ал. </w:t>
      </w:r>
      <w:r w:rsidRPr="00BC5805">
        <w:rPr>
          <w:rFonts w:ascii="Times New Roman" w:hAnsi="Times New Roman"/>
          <w:szCs w:val="24"/>
          <w:lang w:val="bg-BG"/>
        </w:rPr>
        <w:t xml:space="preserve">3 се изплаща от </w:t>
      </w:r>
      <w:r w:rsidRPr="00BC5805">
        <w:rPr>
          <w:rFonts w:ascii="Times New Roman" w:hAnsi="Times New Roman"/>
          <w:bCs/>
          <w:szCs w:val="24"/>
          <w:lang w:val="bg-BG"/>
        </w:rPr>
        <w:t>ИЗПЪЛНИТЕЛЯ</w:t>
      </w:r>
      <w:r w:rsidRPr="00BC5805">
        <w:rPr>
          <w:rFonts w:ascii="Times New Roman" w:hAnsi="Times New Roman"/>
          <w:szCs w:val="24"/>
          <w:lang w:val="bg-BG"/>
        </w:rPr>
        <w:t xml:space="preserve"> на </w:t>
      </w:r>
      <w:r w:rsidRPr="00BC5805">
        <w:rPr>
          <w:rFonts w:ascii="Times New Roman" w:hAnsi="Times New Roman"/>
          <w:bCs/>
          <w:szCs w:val="24"/>
          <w:lang w:val="bg-BG"/>
        </w:rPr>
        <w:t>ВЪЗЛОЖИТЕЛЯ</w:t>
      </w:r>
      <w:r w:rsidRPr="00BC5805">
        <w:rPr>
          <w:rFonts w:ascii="Times New Roman" w:hAnsi="Times New Roman"/>
          <w:szCs w:val="24"/>
          <w:lang w:val="bg-BG"/>
        </w:rPr>
        <w:t xml:space="preserve"> в десетдневен срок след </w:t>
      </w:r>
      <w:r w:rsidR="00936C2E" w:rsidRPr="00BC5805">
        <w:rPr>
          <w:rFonts w:ascii="Times New Roman" w:hAnsi="Times New Roman"/>
          <w:szCs w:val="24"/>
          <w:lang w:val="bg-BG"/>
        </w:rPr>
        <w:t xml:space="preserve">писмено </w:t>
      </w:r>
      <w:r w:rsidRPr="00BC5805">
        <w:rPr>
          <w:rFonts w:ascii="Times New Roman" w:hAnsi="Times New Roman"/>
          <w:szCs w:val="24"/>
          <w:lang w:val="bg-BG"/>
        </w:rPr>
        <w:t xml:space="preserve">уведомяване за това от </w:t>
      </w:r>
      <w:r w:rsidRPr="00BC5805">
        <w:rPr>
          <w:rFonts w:ascii="Times New Roman" w:hAnsi="Times New Roman"/>
          <w:bCs/>
          <w:szCs w:val="24"/>
          <w:lang w:val="bg-BG"/>
        </w:rPr>
        <w:t>ВЪЗЛОЖИТЕЛЯ</w:t>
      </w:r>
      <w:r w:rsidRPr="00BC5805">
        <w:rPr>
          <w:rFonts w:ascii="Times New Roman" w:hAnsi="Times New Roman"/>
          <w:szCs w:val="24"/>
          <w:lang w:val="bg-BG"/>
        </w:rPr>
        <w:t>.</w:t>
      </w:r>
      <w:r w:rsidRPr="00BC5805" w:rsidDel="00AE266F">
        <w:rPr>
          <w:rFonts w:ascii="Times New Roman" w:hAnsi="Times New Roman"/>
          <w:bCs/>
          <w:szCs w:val="24"/>
          <w:lang w:val="bg-BG"/>
        </w:rPr>
        <w:t xml:space="preserve"> </w:t>
      </w:r>
    </w:p>
    <w:p w:rsidR="00C65FF2" w:rsidRPr="00BC5805" w:rsidRDefault="00C65FF2" w:rsidP="00C65FF2">
      <w:pPr>
        <w:spacing w:after="120"/>
        <w:ind w:firstLine="720"/>
        <w:jc w:val="both"/>
        <w:rPr>
          <w:rFonts w:ascii="Times New Roman" w:hAnsi="Times New Roman"/>
          <w:szCs w:val="24"/>
          <w:lang w:val="bg-BG"/>
        </w:rPr>
      </w:pPr>
      <w:r w:rsidRPr="00BC5805">
        <w:rPr>
          <w:rFonts w:ascii="Times New Roman" w:hAnsi="Times New Roman"/>
          <w:b/>
          <w:bCs/>
          <w:szCs w:val="24"/>
          <w:lang w:val="bg-BG"/>
        </w:rPr>
        <w:t>(5)</w:t>
      </w:r>
      <w:r w:rsidRPr="00BC5805">
        <w:rPr>
          <w:rFonts w:ascii="Times New Roman" w:hAnsi="Times New Roman"/>
          <w:bCs/>
          <w:szCs w:val="24"/>
          <w:lang w:val="bg-BG"/>
        </w:rPr>
        <w:t xml:space="preserve"> </w:t>
      </w:r>
      <w:r w:rsidR="000A743C" w:rsidRPr="00BC5805">
        <w:rPr>
          <w:rFonts w:ascii="Times New Roman" w:hAnsi="Times New Roman"/>
          <w:szCs w:val="24"/>
          <w:lang w:val="bg-BG"/>
        </w:rPr>
        <w:t xml:space="preserve">При забава в плащането на </w:t>
      </w:r>
      <w:r w:rsidR="00661E99" w:rsidRPr="00BC5805">
        <w:rPr>
          <w:rFonts w:ascii="Times New Roman" w:hAnsi="Times New Roman"/>
          <w:szCs w:val="24"/>
          <w:lang w:val="bg-BG"/>
        </w:rPr>
        <w:t>възнаграждение повече от 10 (десет)</w:t>
      </w:r>
      <w:r w:rsidR="00C857DA" w:rsidRPr="00BC5805">
        <w:rPr>
          <w:rFonts w:ascii="Times New Roman" w:hAnsi="Times New Roman"/>
          <w:szCs w:val="24"/>
          <w:lang w:val="bg-BG"/>
        </w:rPr>
        <w:t xml:space="preserve"> дни от датата</w:t>
      </w:r>
      <w:r w:rsidR="00936C2E" w:rsidRPr="00BC5805">
        <w:rPr>
          <w:rFonts w:ascii="Times New Roman" w:hAnsi="Times New Roman"/>
          <w:szCs w:val="24"/>
          <w:lang w:val="bg-BG"/>
        </w:rPr>
        <w:t>,</w:t>
      </w:r>
      <w:r w:rsidR="00C857DA" w:rsidRPr="00BC5805">
        <w:rPr>
          <w:rFonts w:ascii="Times New Roman" w:hAnsi="Times New Roman"/>
          <w:szCs w:val="24"/>
          <w:lang w:val="bg-BG"/>
        </w:rPr>
        <w:t xml:space="preserve"> на </w:t>
      </w:r>
      <w:r w:rsidR="00936C2E" w:rsidRPr="00BC5805">
        <w:rPr>
          <w:rFonts w:ascii="Times New Roman" w:hAnsi="Times New Roman"/>
          <w:szCs w:val="24"/>
          <w:lang w:val="bg-BG"/>
        </w:rPr>
        <w:t>която то е дължимо</w:t>
      </w:r>
      <w:r w:rsidR="002A3C27" w:rsidRPr="00BC5805">
        <w:rPr>
          <w:rFonts w:ascii="Times New Roman" w:hAnsi="Times New Roman"/>
          <w:szCs w:val="24"/>
          <w:lang w:val="bg-BG"/>
        </w:rPr>
        <w:t xml:space="preserve"> по причина, за която отговаря</w:t>
      </w:r>
      <w:r w:rsidR="00C857DA" w:rsidRPr="00BC5805">
        <w:rPr>
          <w:rFonts w:ascii="Times New Roman" w:hAnsi="Times New Roman"/>
          <w:szCs w:val="24"/>
          <w:lang w:val="bg-BG"/>
        </w:rPr>
        <w:t xml:space="preserve">, </w:t>
      </w:r>
      <w:r w:rsidR="000A743C" w:rsidRPr="00BC5805">
        <w:rPr>
          <w:rFonts w:ascii="Times New Roman" w:hAnsi="Times New Roman"/>
          <w:bCs/>
          <w:szCs w:val="24"/>
          <w:lang w:val="bg-BG"/>
        </w:rPr>
        <w:t xml:space="preserve">ВЪЗЛОЖИТЕЛЯТ </w:t>
      </w:r>
      <w:r w:rsidR="000A743C" w:rsidRPr="00BC5805">
        <w:rPr>
          <w:rFonts w:ascii="Times New Roman" w:hAnsi="Times New Roman"/>
          <w:szCs w:val="24"/>
          <w:lang w:val="bg-BG"/>
        </w:rPr>
        <w:t>дължи обезщетение</w:t>
      </w:r>
      <w:r w:rsidR="002A3C27" w:rsidRPr="00BC5805">
        <w:rPr>
          <w:rFonts w:ascii="Times New Roman" w:hAnsi="Times New Roman"/>
          <w:szCs w:val="24"/>
          <w:lang w:val="bg-BG"/>
        </w:rPr>
        <w:t xml:space="preserve"> на </w:t>
      </w:r>
      <w:r w:rsidR="002A3C27" w:rsidRPr="00BC5805">
        <w:rPr>
          <w:rFonts w:ascii="Times New Roman" w:hAnsi="Times New Roman"/>
          <w:bCs/>
          <w:szCs w:val="24"/>
          <w:lang w:val="bg-BG"/>
        </w:rPr>
        <w:t>ИЗПЪЛНИТЕЛЯ</w:t>
      </w:r>
      <w:r w:rsidR="000A743C" w:rsidRPr="00BC5805">
        <w:rPr>
          <w:rFonts w:ascii="Times New Roman" w:hAnsi="Times New Roman"/>
          <w:szCs w:val="24"/>
          <w:lang w:val="bg-BG"/>
        </w:rPr>
        <w:t xml:space="preserve"> в размер на законната лихва  върху стойността на забавеното плащане за всеки просрочен ден, считано от деня на забавата</w:t>
      </w:r>
      <w:r w:rsidR="00BD0937" w:rsidRPr="00BC5805">
        <w:rPr>
          <w:rFonts w:ascii="Times New Roman" w:hAnsi="Times New Roman"/>
          <w:szCs w:val="24"/>
          <w:lang w:val="bg-BG"/>
        </w:rPr>
        <w:t>,</w:t>
      </w:r>
      <w:r w:rsidR="00BD0937" w:rsidRPr="00BC5805">
        <w:rPr>
          <w:szCs w:val="24"/>
          <w:lang w:val="bg-BG"/>
        </w:rPr>
        <w:t xml:space="preserve"> </w:t>
      </w:r>
      <w:r w:rsidR="00BD0937" w:rsidRPr="00BC5805">
        <w:rPr>
          <w:rFonts w:ascii="Times New Roman" w:hAnsi="Times New Roman"/>
          <w:szCs w:val="24"/>
          <w:lang w:val="bg-BG"/>
        </w:rPr>
        <w:t>но не повече от 5</w:t>
      </w:r>
      <w:r w:rsidR="002A3C27" w:rsidRPr="00BC5805">
        <w:rPr>
          <w:rFonts w:ascii="Times New Roman" w:hAnsi="Times New Roman"/>
          <w:szCs w:val="24"/>
          <w:lang w:val="bg-BG"/>
        </w:rPr>
        <w:t xml:space="preserve"> </w:t>
      </w:r>
      <w:r w:rsidR="00BD0937" w:rsidRPr="00BC5805">
        <w:rPr>
          <w:rFonts w:ascii="Times New Roman" w:hAnsi="Times New Roman"/>
          <w:szCs w:val="24"/>
          <w:lang w:val="bg-BG"/>
        </w:rPr>
        <w:t>% от дължимата сума</w:t>
      </w:r>
      <w:r w:rsidR="000A743C" w:rsidRPr="00BC5805">
        <w:rPr>
          <w:rFonts w:ascii="Times New Roman" w:hAnsi="Times New Roman"/>
          <w:szCs w:val="24"/>
          <w:lang w:val="bg-BG"/>
        </w:rPr>
        <w:t>.</w:t>
      </w:r>
    </w:p>
    <w:p w:rsidR="00C65FF2" w:rsidRPr="00BC5805" w:rsidRDefault="00C65FF2" w:rsidP="00211CBA">
      <w:pPr>
        <w:spacing w:before="120"/>
        <w:ind w:firstLine="708"/>
        <w:jc w:val="both"/>
        <w:rPr>
          <w:rFonts w:ascii="Times New Roman" w:hAnsi="Times New Roman"/>
          <w:lang w:val="bg-BG"/>
        </w:rPr>
      </w:pPr>
      <w:r w:rsidRPr="00BC5805">
        <w:rPr>
          <w:rFonts w:ascii="Times New Roman" w:hAnsi="Times New Roman"/>
          <w:b/>
          <w:lang w:val="bg-BG"/>
        </w:rPr>
        <w:t>(6)</w:t>
      </w:r>
      <w:r w:rsidRPr="00BC5805">
        <w:rPr>
          <w:rFonts w:ascii="Times New Roman" w:hAnsi="Times New Roman"/>
          <w:lang w:val="bg-BG"/>
        </w:rPr>
        <w:t xml:space="preserve"> При </w:t>
      </w:r>
      <w:r w:rsidR="00211CBA" w:rsidRPr="00BC5805">
        <w:rPr>
          <w:rFonts w:ascii="Times New Roman" w:hAnsi="Times New Roman"/>
          <w:lang w:val="bg-BG"/>
        </w:rPr>
        <w:t xml:space="preserve">установено </w:t>
      </w:r>
      <w:r w:rsidRPr="00BC5805">
        <w:rPr>
          <w:rFonts w:ascii="Times New Roman" w:hAnsi="Times New Roman"/>
          <w:lang w:val="bg-BG"/>
        </w:rPr>
        <w:t xml:space="preserve">некачествено </w:t>
      </w:r>
      <w:r w:rsidR="002A3C27" w:rsidRPr="00BC5805">
        <w:rPr>
          <w:rFonts w:ascii="Times New Roman" w:hAnsi="Times New Roman"/>
          <w:lang w:val="bg-BG"/>
        </w:rPr>
        <w:t>изпълнение</w:t>
      </w:r>
      <w:r w:rsidRPr="00BC5805">
        <w:rPr>
          <w:rFonts w:ascii="Times New Roman" w:hAnsi="Times New Roman"/>
          <w:lang w:val="bg-BG"/>
        </w:rPr>
        <w:t>,</w:t>
      </w:r>
      <w:r w:rsidR="00211CBA" w:rsidRPr="00BC5805">
        <w:rPr>
          <w:rFonts w:ascii="Times New Roman" w:hAnsi="Times New Roman"/>
          <w:lang w:val="bg-BG"/>
        </w:rPr>
        <w:t xml:space="preserve"> </w:t>
      </w:r>
      <w:r w:rsidR="00211CBA" w:rsidRPr="00BC5805">
        <w:rPr>
          <w:rFonts w:ascii="Times New Roman" w:hAnsi="Times New Roman"/>
          <w:bCs/>
          <w:szCs w:val="24"/>
          <w:lang w:val="bg-BG"/>
        </w:rPr>
        <w:t>ИЗПЪЛНИТЕЛЯТ</w:t>
      </w:r>
      <w:r w:rsidR="00211CBA" w:rsidRPr="00BC5805">
        <w:rPr>
          <w:rFonts w:ascii="Times New Roman" w:hAnsi="Times New Roman"/>
          <w:szCs w:val="24"/>
          <w:lang w:val="bg-BG"/>
        </w:rPr>
        <w:t xml:space="preserve"> дължи</w:t>
      </w:r>
      <w:r w:rsidRPr="00BC5805">
        <w:rPr>
          <w:rFonts w:ascii="Times New Roman" w:hAnsi="Times New Roman"/>
          <w:szCs w:val="24"/>
          <w:lang w:val="bg-BG"/>
        </w:rPr>
        <w:t xml:space="preserve"> </w:t>
      </w:r>
      <w:r w:rsidR="00211CBA" w:rsidRPr="00BC5805">
        <w:rPr>
          <w:rFonts w:ascii="Times New Roman" w:hAnsi="Times New Roman"/>
          <w:szCs w:val="24"/>
          <w:lang w:val="bg-BG"/>
        </w:rPr>
        <w:t xml:space="preserve"> своевременно </w:t>
      </w:r>
      <w:r w:rsidRPr="00BC5805">
        <w:rPr>
          <w:rFonts w:ascii="Times New Roman" w:hAnsi="Times New Roman"/>
          <w:szCs w:val="24"/>
          <w:lang w:val="bg-BG"/>
        </w:rPr>
        <w:t xml:space="preserve">отстраняване на </w:t>
      </w:r>
      <w:r w:rsidR="002A3C27" w:rsidRPr="00BC5805">
        <w:rPr>
          <w:rFonts w:ascii="Times New Roman" w:hAnsi="Times New Roman"/>
          <w:szCs w:val="24"/>
          <w:lang w:val="bg-BG"/>
        </w:rPr>
        <w:t>недостатъците</w:t>
      </w:r>
      <w:r w:rsidR="00211CBA" w:rsidRPr="00BC5805">
        <w:rPr>
          <w:rFonts w:ascii="Times New Roman" w:hAnsi="Times New Roman"/>
          <w:szCs w:val="24"/>
          <w:lang w:val="bg-BG"/>
        </w:rPr>
        <w:t>, а когато недостатъците са съществени,  ВЪЗЛОЖИТЕЛЯТ има право д</w:t>
      </w:r>
      <w:r w:rsidR="00211CBA" w:rsidRPr="00BC5805">
        <w:rPr>
          <w:rFonts w:ascii="Times New Roman" w:hAnsi="Times New Roman"/>
          <w:color w:val="444444"/>
          <w:szCs w:val="24"/>
          <w:lang w:val="bg-BG"/>
        </w:rPr>
        <w:t>а развали договора</w:t>
      </w:r>
      <w:r w:rsidRPr="00BC5805">
        <w:rPr>
          <w:rFonts w:ascii="Times New Roman" w:hAnsi="Times New Roman"/>
          <w:lang w:val="bg-BG"/>
        </w:rPr>
        <w:t>.</w:t>
      </w:r>
    </w:p>
    <w:p w:rsidR="00C65FF2" w:rsidRPr="00BC5805" w:rsidRDefault="00661E99" w:rsidP="00211CBA">
      <w:pPr>
        <w:spacing w:before="120" w:after="120"/>
        <w:ind w:firstLine="720"/>
        <w:jc w:val="both"/>
        <w:rPr>
          <w:rFonts w:ascii="Times New Roman" w:hAnsi="Times New Roman"/>
          <w:szCs w:val="24"/>
          <w:lang w:val="bg-BG"/>
        </w:rPr>
      </w:pPr>
      <w:r w:rsidRPr="00BC5805">
        <w:rPr>
          <w:rFonts w:ascii="Times New Roman" w:hAnsi="Times New Roman"/>
          <w:b/>
          <w:szCs w:val="24"/>
          <w:lang w:val="bg-BG"/>
        </w:rPr>
        <w:t>Чл. 1</w:t>
      </w:r>
      <w:r w:rsidR="0079409E" w:rsidRPr="00BC5805">
        <w:rPr>
          <w:rFonts w:ascii="Times New Roman" w:hAnsi="Times New Roman"/>
          <w:b/>
          <w:szCs w:val="24"/>
          <w:lang w:val="bg-BG"/>
        </w:rPr>
        <w:t>7</w:t>
      </w:r>
      <w:r w:rsidRPr="00BC5805">
        <w:rPr>
          <w:rFonts w:ascii="Times New Roman" w:hAnsi="Times New Roman"/>
          <w:b/>
          <w:szCs w:val="24"/>
          <w:lang w:val="bg-BG"/>
        </w:rPr>
        <w:t xml:space="preserve">. </w:t>
      </w:r>
      <w:r w:rsidR="007F0278" w:rsidRPr="00BC5805">
        <w:rPr>
          <w:rFonts w:ascii="Times New Roman" w:hAnsi="Times New Roman"/>
          <w:szCs w:val="24"/>
          <w:lang w:val="bg-BG"/>
        </w:rPr>
        <w:t>За всяко друго неизпълнение на настоящия договор, за което не е предвидена изрична неустойка</w:t>
      </w:r>
      <w:r w:rsidR="007F0278" w:rsidRPr="00BC5805">
        <w:rPr>
          <w:rFonts w:ascii="Times New Roman" w:hAnsi="Times New Roman"/>
          <w:color w:val="000000"/>
          <w:szCs w:val="24"/>
          <w:lang w:val="bg-BG"/>
        </w:rPr>
        <w:t xml:space="preserve">, ИЗПЪЛНИТЕЛЯТ се задължава да заплати на ВЪЗЛОЖИТЕЛЯ неустойка в размер на </w:t>
      </w:r>
      <w:r w:rsidR="00936C2E" w:rsidRPr="00BC5805">
        <w:rPr>
          <w:rFonts w:ascii="Times New Roman" w:hAnsi="Times New Roman"/>
          <w:color w:val="000000"/>
          <w:szCs w:val="24"/>
          <w:lang w:val="bg-BG"/>
        </w:rPr>
        <w:t>5</w:t>
      </w:r>
      <w:r w:rsidR="007F0278" w:rsidRPr="00BC5805">
        <w:rPr>
          <w:rFonts w:ascii="Times New Roman" w:hAnsi="Times New Roman"/>
          <w:color w:val="000000"/>
          <w:szCs w:val="24"/>
          <w:lang w:val="bg-BG"/>
        </w:rPr>
        <w:t>00 (</w:t>
      </w:r>
      <w:r w:rsidR="00936C2E" w:rsidRPr="00BC5805">
        <w:rPr>
          <w:rFonts w:ascii="Times New Roman" w:hAnsi="Times New Roman"/>
          <w:color w:val="000000"/>
          <w:szCs w:val="24"/>
          <w:lang w:val="bg-BG"/>
        </w:rPr>
        <w:t>петстотин</w:t>
      </w:r>
      <w:r w:rsidR="007F0278" w:rsidRPr="00BC5805">
        <w:rPr>
          <w:rFonts w:ascii="Times New Roman" w:hAnsi="Times New Roman"/>
          <w:color w:val="000000"/>
          <w:szCs w:val="24"/>
          <w:lang w:val="bg-BG"/>
        </w:rPr>
        <w:t>) л</w:t>
      </w:r>
      <w:r w:rsidR="00936C2E" w:rsidRPr="00BC5805">
        <w:rPr>
          <w:rFonts w:ascii="Times New Roman" w:hAnsi="Times New Roman"/>
          <w:color w:val="000000"/>
          <w:szCs w:val="24"/>
          <w:lang w:val="bg-BG"/>
        </w:rPr>
        <w:t>ева</w:t>
      </w:r>
      <w:r w:rsidR="007F0278" w:rsidRPr="00BC5805">
        <w:rPr>
          <w:rFonts w:ascii="Times New Roman" w:hAnsi="Times New Roman"/>
          <w:color w:val="000000"/>
          <w:szCs w:val="24"/>
          <w:lang w:val="bg-BG"/>
        </w:rPr>
        <w:t xml:space="preserve"> на ден до преустановяване на неизпълнението, съответно </w:t>
      </w:r>
      <w:r w:rsidR="00936C2E" w:rsidRPr="00BC5805">
        <w:rPr>
          <w:rFonts w:ascii="Times New Roman" w:hAnsi="Times New Roman"/>
          <w:color w:val="000000"/>
          <w:szCs w:val="24"/>
          <w:lang w:val="bg-BG"/>
        </w:rPr>
        <w:t xml:space="preserve">в размер на </w:t>
      </w:r>
      <w:r w:rsidR="00B70EC2" w:rsidRPr="00BC5805">
        <w:rPr>
          <w:rFonts w:ascii="Times New Roman" w:hAnsi="Times New Roman"/>
          <w:color w:val="000000"/>
          <w:szCs w:val="24"/>
          <w:lang w:val="bg-BG"/>
        </w:rPr>
        <w:t xml:space="preserve">2000 </w:t>
      </w:r>
      <w:r w:rsidR="007F0278" w:rsidRPr="00BC5805">
        <w:rPr>
          <w:rFonts w:ascii="Times New Roman" w:hAnsi="Times New Roman"/>
          <w:color w:val="000000"/>
          <w:szCs w:val="24"/>
          <w:lang w:val="bg-BG"/>
        </w:rPr>
        <w:t>(</w:t>
      </w:r>
      <w:r w:rsidR="00B70EC2" w:rsidRPr="00BC5805">
        <w:rPr>
          <w:rFonts w:ascii="Times New Roman" w:hAnsi="Times New Roman"/>
          <w:color w:val="000000"/>
          <w:szCs w:val="24"/>
          <w:lang w:val="bg-BG"/>
        </w:rPr>
        <w:t xml:space="preserve">две </w:t>
      </w:r>
      <w:r w:rsidR="007F0278" w:rsidRPr="00BC5805">
        <w:rPr>
          <w:rFonts w:ascii="Times New Roman" w:hAnsi="Times New Roman"/>
          <w:color w:val="000000"/>
          <w:szCs w:val="24"/>
          <w:lang w:val="bg-BG"/>
        </w:rPr>
        <w:t>хиляда) л</w:t>
      </w:r>
      <w:r w:rsidR="00936C2E" w:rsidRPr="00BC5805">
        <w:rPr>
          <w:rFonts w:ascii="Times New Roman" w:hAnsi="Times New Roman"/>
          <w:color w:val="000000"/>
          <w:szCs w:val="24"/>
          <w:lang w:val="bg-BG"/>
        </w:rPr>
        <w:t>ева</w:t>
      </w:r>
      <w:r w:rsidR="007F0278" w:rsidRPr="00BC5805">
        <w:rPr>
          <w:rFonts w:ascii="Times New Roman" w:hAnsi="Times New Roman"/>
          <w:color w:val="000000"/>
          <w:szCs w:val="24"/>
          <w:lang w:val="bg-BG"/>
        </w:rPr>
        <w:t xml:space="preserve"> за всеки случай на неизпълнение, ако последното не представлява продължаващо нарушение.</w:t>
      </w:r>
      <w:r w:rsidRPr="00BC5805">
        <w:rPr>
          <w:rFonts w:ascii="Times New Roman" w:hAnsi="Times New Roman"/>
          <w:szCs w:val="24"/>
          <w:lang w:val="bg-BG"/>
        </w:rPr>
        <w:t xml:space="preserve"> </w:t>
      </w:r>
    </w:p>
    <w:p w:rsidR="00356CF7" w:rsidRPr="00BC5805" w:rsidRDefault="00705A3E" w:rsidP="00C65FF2">
      <w:pPr>
        <w:spacing w:after="120"/>
        <w:ind w:firstLine="720"/>
        <w:jc w:val="both"/>
        <w:rPr>
          <w:rFonts w:ascii="Times New Roman" w:hAnsi="Times New Roman"/>
          <w:szCs w:val="24"/>
          <w:lang w:val="bg-BG"/>
        </w:rPr>
      </w:pPr>
      <w:r w:rsidRPr="00BC5805">
        <w:rPr>
          <w:rFonts w:ascii="Times New Roman" w:hAnsi="Times New Roman"/>
          <w:b/>
          <w:szCs w:val="24"/>
          <w:lang w:val="bg-BG"/>
        </w:rPr>
        <w:t xml:space="preserve">Чл. </w:t>
      </w:r>
      <w:r w:rsidR="007F0278" w:rsidRPr="00BC5805">
        <w:rPr>
          <w:rFonts w:ascii="Times New Roman" w:hAnsi="Times New Roman"/>
          <w:b/>
          <w:szCs w:val="24"/>
          <w:lang w:val="bg-BG"/>
        </w:rPr>
        <w:t>1</w:t>
      </w:r>
      <w:r w:rsidR="00214E9C" w:rsidRPr="00BC5805">
        <w:rPr>
          <w:rFonts w:ascii="Times New Roman" w:hAnsi="Times New Roman"/>
          <w:b/>
          <w:szCs w:val="24"/>
          <w:lang w:val="bg-BG"/>
        </w:rPr>
        <w:t>8</w:t>
      </w:r>
      <w:r w:rsidR="000A743C" w:rsidRPr="00BC5805">
        <w:rPr>
          <w:rFonts w:ascii="Times New Roman" w:hAnsi="Times New Roman"/>
          <w:b/>
          <w:szCs w:val="24"/>
          <w:lang w:val="bg-BG"/>
        </w:rPr>
        <w:t>.</w:t>
      </w:r>
      <w:r w:rsidR="000A743C" w:rsidRPr="00BC5805">
        <w:rPr>
          <w:rFonts w:ascii="Times New Roman" w:hAnsi="Times New Roman"/>
          <w:szCs w:val="24"/>
          <w:lang w:val="bg-BG"/>
        </w:rPr>
        <w:t xml:space="preserve"> </w:t>
      </w:r>
      <w:r w:rsidR="002440EB" w:rsidRPr="00BC5805">
        <w:rPr>
          <w:rFonts w:ascii="Times New Roman" w:hAnsi="Times New Roman"/>
          <w:bCs/>
          <w:szCs w:val="24"/>
          <w:lang w:val="bg-BG"/>
        </w:rPr>
        <w:t>ВЪЗЛОЖИТЕЛЯТ</w:t>
      </w:r>
      <w:r w:rsidR="000A743C" w:rsidRPr="00BC5805">
        <w:rPr>
          <w:rFonts w:ascii="Times New Roman" w:hAnsi="Times New Roman"/>
          <w:szCs w:val="24"/>
          <w:lang w:val="bg-BG"/>
        </w:rPr>
        <w:t xml:space="preserve"> удовлетворява претенциите си относно неизпълнението на договора, както и за заплащане на </w:t>
      </w:r>
      <w:r w:rsidR="009568E5" w:rsidRPr="00BC5805">
        <w:rPr>
          <w:rFonts w:ascii="Times New Roman" w:hAnsi="Times New Roman"/>
          <w:szCs w:val="24"/>
          <w:lang w:val="bg-BG"/>
        </w:rPr>
        <w:t xml:space="preserve">санкциите и </w:t>
      </w:r>
      <w:r w:rsidR="000A743C" w:rsidRPr="00BC5805">
        <w:rPr>
          <w:rFonts w:ascii="Times New Roman" w:hAnsi="Times New Roman"/>
          <w:szCs w:val="24"/>
          <w:lang w:val="bg-BG"/>
        </w:rPr>
        <w:t xml:space="preserve">неустойките от страна на </w:t>
      </w:r>
      <w:r w:rsidR="002440EB" w:rsidRPr="00BC5805">
        <w:rPr>
          <w:rFonts w:ascii="Times New Roman" w:hAnsi="Times New Roman"/>
          <w:bCs/>
          <w:szCs w:val="24"/>
          <w:lang w:val="bg-BG"/>
        </w:rPr>
        <w:t>ИЗПЪЛНИТЕЛЯ</w:t>
      </w:r>
      <w:r w:rsidR="000A743C" w:rsidRPr="00BC5805">
        <w:rPr>
          <w:rFonts w:ascii="Times New Roman" w:hAnsi="Times New Roman"/>
          <w:szCs w:val="24"/>
          <w:lang w:val="bg-BG"/>
        </w:rPr>
        <w:t xml:space="preserve"> </w:t>
      </w:r>
      <w:r w:rsidR="00C576A2" w:rsidRPr="00BC5805">
        <w:rPr>
          <w:rFonts w:ascii="Times New Roman" w:hAnsi="Times New Roman"/>
          <w:szCs w:val="24"/>
          <w:lang w:val="bg-BG"/>
        </w:rPr>
        <w:t>първо</w:t>
      </w:r>
      <w:r w:rsidR="000A743C" w:rsidRPr="00BC5805">
        <w:rPr>
          <w:rFonts w:ascii="Times New Roman" w:hAnsi="Times New Roman"/>
          <w:szCs w:val="24"/>
          <w:lang w:val="bg-BG"/>
        </w:rPr>
        <w:t xml:space="preserve"> чрез прихващане от дължими </w:t>
      </w:r>
      <w:r w:rsidR="00C576A2" w:rsidRPr="00BC5805">
        <w:rPr>
          <w:rFonts w:ascii="Times New Roman" w:hAnsi="Times New Roman"/>
          <w:szCs w:val="24"/>
          <w:lang w:val="bg-BG"/>
        </w:rPr>
        <w:t xml:space="preserve">към </w:t>
      </w:r>
      <w:r w:rsidR="00C576A2" w:rsidRPr="00BC5805">
        <w:rPr>
          <w:rFonts w:ascii="Times New Roman" w:hAnsi="Times New Roman"/>
          <w:bCs/>
          <w:szCs w:val="24"/>
          <w:lang w:val="bg-BG"/>
        </w:rPr>
        <w:t>ИЗПЪЛНИТЕЛЯ</w:t>
      </w:r>
      <w:r w:rsidR="00C576A2" w:rsidRPr="00BC5805">
        <w:rPr>
          <w:rFonts w:ascii="Times New Roman" w:hAnsi="Times New Roman"/>
          <w:szCs w:val="24"/>
          <w:lang w:val="bg-BG"/>
        </w:rPr>
        <w:t xml:space="preserve"> </w:t>
      </w:r>
      <w:r w:rsidR="000A743C" w:rsidRPr="00BC5805">
        <w:rPr>
          <w:rFonts w:ascii="Times New Roman" w:hAnsi="Times New Roman"/>
          <w:szCs w:val="24"/>
          <w:lang w:val="bg-BG"/>
        </w:rPr>
        <w:t xml:space="preserve">суми, </w:t>
      </w:r>
      <w:r w:rsidR="002440EB" w:rsidRPr="00BC5805">
        <w:rPr>
          <w:rFonts w:ascii="Times New Roman" w:hAnsi="Times New Roman"/>
          <w:szCs w:val="24"/>
          <w:lang w:val="bg-BG"/>
        </w:rPr>
        <w:t xml:space="preserve">а </w:t>
      </w:r>
      <w:r w:rsidR="009568E5" w:rsidRPr="00BC5805">
        <w:rPr>
          <w:rFonts w:ascii="Times New Roman" w:hAnsi="Times New Roman"/>
          <w:szCs w:val="24"/>
          <w:lang w:val="bg-BG"/>
        </w:rPr>
        <w:t xml:space="preserve">ако </w:t>
      </w:r>
      <w:r w:rsidR="000A743C" w:rsidRPr="00BC5805">
        <w:rPr>
          <w:rFonts w:ascii="Times New Roman" w:hAnsi="Times New Roman"/>
          <w:szCs w:val="24"/>
          <w:lang w:val="bg-BG"/>
        </w:rPr>
        <w:t>такива суми</w:t>
      </w:r>
      <w:r w:rsidR="009568E5" w:rsidRPr="00BC5805">
        <w:rPr>
          <w:rFonts w:ascii="Times New Roman" w:hAnsi="Times New Roman"/>
          <w:szCs w:val="24"/>
          <w:lang w:val="bg-BG"/>
        </w:rPr>
        <w:t xml:space="preserve"> липсват или са недостатъчни</w:t>
      </w:r>
      <w:r w:rsidR="000A743C" w:rsidRPr="00BC5805">
        <w:rPr>
          <w:rFonts w:ascii="Times New Roman" w:hAnsi="Times New Roman"/>
          <w:szCs w:val="24"/>
          <w:lang w:val="bg-BG"/>
        </w:rPr>
        <w:t xml:space="preserve"> – от гаранцията за изпълнение</w:t>
      </w:r>
      <w:r w:rsidR="002440EB" w:rsidRPr="00BC5805">
        <w:rPr>
          <w:rFonts w:ascii="Times New Roman" w:hAnsi="Times New Roman"/>
          <w:szCs w:val="24"/>
          <w:lang w:val="bg-BG"/>
        </w:rPr>
        <w:t>.</w:t>
      </w:r>
      <w:r w:rsidR="00214E9C" w:rsidRPr="00BC5805">
        <w:rPr>
          <w:rFonts w:ascii="Times New Roman" w:hAnsi="Times New Roman"/>
          <w:szCs w:val="24"/>
          <w:lang w:val="bg-BG"/>
        </w:rPr>
        <w:t xml:space="preserve"> Когато няма суми за прихващане и сумата по гаранцията за изпълнение е недостатъчна,  ИЗПЪЛНИТЕЛЯТ дължи заплащане на съответната санкция или неустойка на ВЪЗЛОЖИТЕЛЯ в срок, определен в </w:t>
      </w:r>
      <w:r w:rsidR="002A3C27" w:rsidRPr="00BC5805">
        <w:rPr>
          <w:rFonts w:ascii="Times New Roman" w:hAnsi="Times New Roman"/>
          <w:szCs w:val="24"/>
          <w:lang w:val="bg-BG"/>
        </w:rPr>
        <w:t xml:space="preserve">уведомителното </w:t>
      </w:r>
      <w:r w:rsidR="00214E9C" w:rsidRPr="00BC5805">
        <w:rPr>
          <w:rFonts w:ascii="Times New Roman" w:hAnsi="Times New Roman"/>
          <w:szCs w:val="24"/>
          <w:lang w:val="bg-BG"/>
        </w:rPr>
        <w:t>писмо, с което ВЪЗЛОЖИТЕЛЯТ изисква от ИЗПЪЛНИТЕЛЯ плащането на размера на определената санкция/неустойка.</w:t>
      </w:r>
    </w:p>
    <w:p w:rsidR="00356CF7" w:rsidRPr="00BC5805" w:rsidRDefault="004D5F8C" w:rsidP="00356CF7">
      <w:pPr>
        <w:spacing w:after="120"/>
        <w:ind w:firstLine="720"/>
        <w:jc w:val="both"/>
        <w:rPr>
          <w:rFonts w:ascii="Times New Roman" w:hAnsi="Times New Roman"/>
          <w:szCs w:val="24"/>
          <w:lang w:val="bg-BG"/>
        </w:rPr>
      </w:pPr>
      <w:r w:rsidRPr="00BC5805">
        <w:rPr>
          <w:rFonts w:ascii="Times New Roman" w:hAnsi="Times New Roman"/>
          <w:b/>
          <w:szCs w:val="24"/>
          <w:lang w:val="bg-BG"/>
        </w:rPr>
        <w:t xml:space="preserve">Чл. </w:t>
      </w:r>
      <w:r w:rsidR="00214E9C" w:rsidRPr="00BC5805">
        <w:rPr>
          <w:rFonts w:ascii="Times New Roman" w:hAnsi="Times New Roman"/>
          <w:b/>
          <w:szCs w:val="24"/>
          <w:lang w:val="bg-BG"/>
        </w:rPr>
        <w:t>19</w:t>
      </w:r>
      <w:r w:rsidR="000A743C" w:rsidRPr="00BC5805">
        <w:rPr>
          <w:rFonts w:ascii="Times New Roman" w:hAnsi="Times New Roman"/>
          <w:b/>
          <w:szCs w:val="24"/>
          <w:lang w:val="bg-BG"/>
        </w:rPr>
        <w:t>.</w:t>
      </w:r>
      <w:r w:rsidR="000A743C" w:rsidRPr="00BC5805">
        <w:rPr>
          <w:rFonts w:ascii="Times New Roman" w:hAnsi="Times New Roman"/>
          <w:szCs w:val="24"/>
          <w:lang w:val="bg-BG"/>
        </w:rPr>
        <w:t xml:space="preserve"> Страните си запазват правото да търсят обезщетение за вреди и пропуснати ползи над уговорените размери на неустойките на общо основание.</w:t>
      </w:r>
    </w:p>
    <w:p w:rsidR="00356CF7" w:rsidRPr="00BC5805" w:rsidRDefault="00356CF7" w:rsidP="00C222B8">
      <w:pPr>
        <w:spacing w:before="120"/>
        <w:ind w:firstLine="708"/>
        <w:jc w:val="both"/>
        <w:rPr>
          <w:rFonts w:ascii="Times New Roman" w:hAnsi="Times New Roman"/>
          <w:szCs w:val="24"/>
          <w:lang w:val="bg-BG"/>
        </w:rPr>
      </w:pPr>
      <w:r w:rsidRPr="00BC5805">
        <w:rPr>
          <w:rFonts w:ascii="Times New Roman" w:hAnsi="Times New Roman"/>
          <w:b/>
          <w:szCs w:val="24"/>
          <w:lang w:val="bg-BG"/>
        </w:rPr>
        <w:t>Чл. 20. (1</w:t>
      </w:r>
      <w:r w:rsidRPr="00BC5805">
        <w:rPr>
          <w:rFonts w:ascii="Times New Roman" w:hAnsi="Times New Roman"/>
          <w:szCs w:val="24"/>
          <w:lang w:val="bg-BG"/>
        </w:rPr>
        <w:t xml:space="preserve">) Страните по договора не дължат обезщетение за претърпени вреди и пропуснати ползи, ако те са причинени в резултат на непреодолима сила. </w:t>
      </w:r>
    </w:p>
    <w:p w:rsidR="00356CF7" w:rsidRPr="00BC5805" w:rsidRDefault="00356CF7" w:rsidP="00C222B8">
      <w:pPr>
        <w:spacing w:before="120"/>
        <w:ind w:firstLine="708"/>
        <w:jc w:val="both"/>
        <w:rPr>
          <w:rFonts w:ascii="Times New Roman" w:hAnsi="Times New Roman"/>
          <w:lang w:val="bg-BG"/>
        </w:rPr>
      </w:pPr>
      <w:r w:rsidRPr="00BC5805">
        <w:rPr>
          <w:rFonts w:ascii="Times New Roman" w:hAnsi="Times New Roman"/>
          <w:b/>
          <w:lang w:val="bg-BG"/>
        </w:rPr>
        <w:t>(2)</w:t>
      </w:r>
      <w:r w:rsidRPr="00BC5805">
        <w:rPr>
          <w:rFonts w:ascii="Times New Roman" w:hAnsi="Times New Roman"/>
          <w:lang w:val="bg-BG"/>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 Не е налице непреодолима сила, ако съответното събитие е вследствие на неположена грижа от страна на строителя или при полагане на дължимата грижа то може да бъде преодоляно.</w:t>
      </w:r>
    </w:p>
    <w:p w:rsidR="00356CF7" w:rsidRPr="00BC5805" w:rsidRDefault="00356CF7" w:rsidP="00C222B8">
      <w:pPr>
        <w:pStyle w:val="BodyText"/>
        <w:spacing w:before="120"/>
        <w:ind w:firstLine="720"/>
        <w:jc w:val="both"/>
        <w:rPr>
          <w:rFonts w:ascii="Times New Roman" w:hAnsi="Times New Roman"/>
          <w:szCs w:val="24"/>
          <w:lang w:val="bg-BG"/>
        </w:rPr>
      </w:pPr>
      <w:r w:rsidRPr="00BC5805">
        <w:rPr>
          <w:rFonts w:ascii="Times New Roman" w:hAnsi="Times New Roman"/>
          <w:b/>
          <w:szCs w:val="24"/>
          <w:lang w:val="bg-BG"/>
        </w:rPr>
        <w:lastRenderedPageBreak/>
        <w:t>(3)</w:t>
      </w:r>
      <w:r w:rsidRPr="00BC5805">
        <w:rPr>
          <w:rFonts w:ascii="Times New Roman" w:hAnsi="Times New Roman"/>
          <w:szCs w:val="24"/>
          <w:lang w:val="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неуведомяване в срок задължената за това страна дължи обезщетение за вреди. </w:t>
      </w:r>
    </w:p>
    <w:p w:rsidR="00D70D25" w:rsidRPr="00BC5805" w:rsidRDefault="00356CF7" w:rsidP="004C4AFA">
      <w:pPr>
        <w:spacing w:after="120"/>
        <w:jc w:val="both"/>
        <w:rPr>
          <w:lang w:val="bg-BG"/>
        </w:rPr>
      </w:pPr>
      <w:r w:rsidRPr="00BC5805">
        <w:rPr>
          <w:rFonts w:ascii="Times New Roman" w:hAnsi="Times New Roman"/>
          <w:szCs w:val="24"/>
          <w:lang w:val="bg-BG"/>
        </w:rPr>
        <w:tab/>
      </w:r>
      <w:r w:rsidRPr="00BC5805">
        <w:rPr>
          <w:rFonts w:ascii="Times New Roman" w:hAnsi="Times New Roman"/>
          <w:b/>
          <w:szCs w:val="24"/>
          <w:lang w:val="bg-BG"/>
        </w:rPr>
        <w:t>(4)</w:t>
      </w:r>
      <w:r w:rsidRPr="00BC5805">
        <w:rPr>
          <w:rFonts w:ascii="Times New Roman" w:hAnsi="Times New Roman"/>
          <w:szCs w:val="24"/>
          <w:lang w:val="bg-BG"/>
        </w:rPr>
        <w:t xml:space="preserve"> При спиране на </w:t>
      </w:r>
      <w:r w:rsidR="002A3C27" w:rsidRPr="00BC5805">
        <w:rPr>
          <w:rFonts w:ascii="Times New Roman" w:hAnsi="Times New Roman"/>
          <w:szCs w:val="24"/>
          <w:lang w:val="bg-BG"/>
        </w:rPr>
        <w:t xml:space="preserve">изпълнението </w:t>
      </w:r>
      <w:r w:rsidRPr="00BC5805">
        <w:rPr>
          <w:rFonts w:ascii="Times New Roman" w:hAnsi="Times New Roman"/>
          <w:szCs w:val="24"/>
          <w:lang w:val="bg-BG"/>
        </w:rPr>
        <w:t>вследствие на непреодолима сила предвидените в този договор срокове се увеличават със срока на спирането</w:t>
      </w:r>
      <w:r w:rsidR="002A3C27" w:rsidRPr="00BC5805">
        <w:rPr>
          <w:rFonts w:ascii="Times New Roman" w:hAnsi="Times New Roman"/>
          <w:szCs w:val="24"/>
          <w:lang w:val="bg-BG"/>
        </w:rPr>
        <w:t>, освен когато изпълнението стане ненужно или невъзможно</w:t>
      </w:r>
      <w:r w:rsidRPr="00BC5805">
        <w:rPr>
          <w:rFonts w:ascii="Times New Roman" w:hAnsi="Times New Roman"/>
          <w:szCs w:val="24"/>
          <w:lang w:val="bg-BG"/>
        </w:rPr>
        <w:t>.</w:t>
      </w:r>
    </w:p>
    <w:p w:rsidR="007A1FF5" w:rsidRPr="00BC5805" w:rsidRDefault="007A1FF5" w:rsidP="000A743C">
      <w:pPr>
        <w:jc w:val="center"/>
        <w:rPr>
          <w:rFonts w:ascii="Times New Roman" w:hAnsi="Times New Roman"/>
          <w:b/>
          <w:szCs w:val="24"/>
          <w:lang w:val="bg-BG"/>
        </w:rPr>
      </w:pPr>
    </w:p>
    <w:p w:rsidR="000A743C" w:rsidRPr="00BC5805" w:rsidRDefault="007A139A" w:rsidP="000A743C">
      <w:pPr>
        <w:jc w:val="center"/>
        <w:rPr>
          <w:rFonts w:ascii="Times New Roman" w:hAnsi="Times New Roman"/>
          <w:b/>
          <w:szCs w:val="24"/>
          <w:lang w:val="bg-BG"/>
        </w:rPr>
      </w:pPr>
      <w:r w:rsidRPr="00BC5805">
        <w:rPr>
          <w:rFonts w:ascii="Times New Roman" w:hAnsi="Times New Roman"/>
          <w:b/>
          <w:szCs w:val="24"/>
          <w:lang w:val="bg-BG"/>
        </w:rPr>
        <w:t>I</w:t>
      </w:r>
      <w:r w:rsidR="000A743C" w:rsidRPr="00BC5805">
        <w:rPr>
          <w:rFonts w:ascii="Times New Roman" w:hAnsi="Times New Roman"/>
          <w:b/>
          <w:szCs w:val="24"/>
          <w:lang w:val="bg-BG"/>
        </w:rPr>
        <w:t>Х. ПРЕКРАТЯВАНЕ НА ДОГОВОРА</w:t>
      </w:r>
    </w:p>
    <w:p w:rsidR="007A139A" w:rsidRPr="00BC5805" w:rsidRDefault="007A139A" w:rsidP="000A743C">
      <w:pPr>
        <w:jc w:val="center"/>
        <w:rPr>
          <w:rFonts w:ascii="Times New Roman" w:hAnsi="Times New Roman"/>
          <w:b/>
          <w:szCs w:val="24"/>
          <w:lang w:val="bg-BG"/>
        </w:rPr>
      </w:pPr>
    </w:p>
    <w:p w:rsidR="000A743C" w:rsidRPr="00BC5805" w:rsidRDefault="00705A3E" w:rsidP="0015633C">
      <w:pPr>
        <w:autoSpaceDE w:val="0"/>
        <w:autoSpaceDN w:val="0"/>
        <w:spacing w:after="120"/>
        <w:ind w:firstLine="720"/>
        <w:jc w:val="both"/>
        <w:rPr>
          <w:rFonts w:ascii="Times New Roman" w:hAnsi="Times New Roman"/>
          <w:szCs w:val="24"/>
          <w:lang w:val="bg-BG"/>
        </w:rPr>
      </w:pPr>
      <w:r w:rsidRPr="00BC5805">
        <w:rPr>
          <w:rFonts w:ascii="Times New Roman" w:hAnsi="Times New Roman"/>
          <w:b/>
          <w:szCs w:val="24"/>
          <w:lang w:val="bg-BG"/>
        </w:rPr>
        <w:t xml:space="preserve">Чл. </w:t>
      </w:r>
      <w:r w:rsidR="005A1CD2" w:rsidRPr="00BC5805">
        <w:rPr>
          <w:rFonts w:ascii="Times New Roman" w:hAnsi="Times New Roman"/>
          <w:b/>
          <w:szCs w:val="24"/>
          <w:lang w:val="bg-BG"/>
        </w:rPr>
        <w:t>2</w:t>
      </w:r>
      <w:r w:rsidR="00356CF7" w:rsidRPr="00BC5805">
        <w:rPr>
          <w:rFonts w:ascii="Times New Roman" w:hAnsi="Times New Roman"/>
          <w:b/>
          <w:szCs w:val="24"/>
          <w:lang w:val="bg-BG"/>
        </w:rPr>
        <w:t>1</w:t>
      </w:r>
      <w:r w:rsidR="000A743C" w:rsidRPr="00BC5805">
        <w:rPr>
          <w:rFonts w:ascii="Times New Roman" w:hAnsi="Times New Roman"/>
          <w:b/>
          <w:szCs w:val="24"/>
          <w:lang w:val="bg-BG"/>
        </w:rPr>
        <w:t>. (1)</w:t>
      </w:r>
      <w:r w:rsidR="000A743C" w:rsidRPr="00BC5805">
        <w:rPr>
          <w:rFonts w:ascii="Times New Roman" w:hAnsi="Times New Roman"/>
          <w:szCs w:val="24"/>
          <w:lang w:val="bg-BG"/>
        </w:rPr>
        <w:t xml:space="preserve"> Настоящият договор се прекратява:</w:t>
      </w:r>
    </w:p>
    <w:p w:rsidR="00D72E1F" w:rsidRPr="00BC5805" w:rsidRDefault="00D72E1F" w:rsidP="00275326">
      <w:pPr>
        <w:pStyle w:val="ListParagraph"/>
        <w:numPr>
          <w:ilvl w:val="0"/>
          <w:numId w:val="15"/>
        </w:numPr>
        <w:tabs>
          <w:tab w:val="left" w:pos="993"/>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С изтичането на срок</w:t>
      </w:r>
      <w:r w:rsidR="00C7157A" w:rsidRPr="00BC5805">
        <w:rPr>
          <w:rFonts w:ascii="Times New Roman" w:hAnsi="Times New Roman"/>
          <w:szCs w:val="24"/>
          <w:lang w:val="bg-BG"/>
        </w:rPr>
        <w:t xml:space="preserve">а на неговото действие, а </w:t>
      </w:r>
      <w:r w:rsidR="000D395B" w:rsidRPr="00BC5805">
        <w:rPr>
          <w:rFonts w:ascii="Times New Roman" w:hAnsi="Times New Roman"/>
          <w:szCs w:val="24"/>
          <w:lang w:val="bg-BG"/>
        </w:rPr>
        <w:t xml:space="preserve">ако </w:t>
      </w:r>
      <w:r w:rsidR="00C576A2" w:rsidRPr="00BC5805">
        <w:rPr>
          <w:rFonts w:ascii="Times New Roman" w:hAnsi="Times New Roman"/>
          <w:szCs w:val="24"/>
          <w:lang w:val="bg-BG"/>
        </w:rPr>
        <w:t>е удължен на основание, предвидено в закон и</w:t>
      </w:r>
      <w:r w:rsidR="008D6189" w:rsidRPr="00BC5805">
        <w:rPr>
          <w:rFonts w:ascii="Times New Roman" w:hAnsi="Times New Roman"/>
          <w:szCs w:val="24"/>
          <w:lang w:val="bg-BG"/>
        </w:rPr>
        <w:t>/или</w:t>
      </w:r>
      <w:r w:rsidR="00C576A2" w:rsidRPr="00BC5805">
        <w:rPr>
          <w:rFonts w:ascii="Times New Roman" w:hAnsi="Times New Roman"/>
          <w:szCs w:val="24"/>
          <w:lang w:val="bg-BG"/>
        </w:rPr>
        <w:t xml:space="preserve"> в този договор</w:t>
      </w:r>
      <w:r w:rsidR="00C7157A" w:rsidRPr="00BC5805">
        <w:rPr>
          <w:rFonts w:ascii="Times New Roman" w:hAnsi="Times New Roman"/>
          <w:szCs w:val="24"/>
          <w:lang w:val="bg-BG"/>
        </w:rPr>
        <w:t xml:space="preserve"> – с изтичането на така удължения срок</w:t>
      </w:r>
      <w:r w:rsidRPr="00BC5805">
        <w:rPr>
          <w:rFonts w:ascii="Times New Roman" w:hAnsi="Times New Roman"/>
          <w:szCs w:val="24"/>
          <w:lang w:val="bg-BG"/>
        </w:rPr>
        <w:t>;</w:t>
      </w:r>
    </w:p>
    <w:p w:rsidR="000A743C" w:rsidRPr="00BC5805" w:rsidRDefault="000A743C" w:rsidP="00275326">
      <w:pPr>
        <w:pStyle w:val="ListParagraph"/>
        <w:numPr>
          <w:ilvl w:val="0"/>
          <w:numId w:val="15"/>
        </w:numPr>
        <w:tabs>
          <w:tab w:val="left" w:pos="993"/>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 xml:space="preserve">С пълното (навременно, </w:t>
      </w:r>
      <w:r w:rsidR="00E27058" w:rsidRPr="00BC5805">
        <w:rPr>
          <w:rFonts w:ascii="Times New Roman" w:hAnsi="Times New Roman"/>
          <w:szCs w:val="24"/>
          <w:lang w:val="bg-BG"/>
        </w:rPr>
        <w:t>точно и цялостно</w:t>
      </w:r>
      <w:r w:rsidRPr="00BC5805">
        <w:rPr>
          <w:rFonts w:ascii="Times New Roman" w:hAnsi="Times New Roman"/>
          <w:szCs w:val="24"/>
          <w:lang w:val="bg-BG"/>
        </w:rPr>
        <w:t>) изпълнение на всички задължения на страните по договора;</w:t>
      </w:r>
    </w:p>
    <w:p w:rsidR="000A743C" w:rsidRPr="00BC5805" w:rsidRDefault="00BD0937" w:rsidP="00275326">
      <w:pPr>
        <w:pStyle w:val="ListParagraph"/>
        <w:numPr>
          <w:ilvl w:val="0"/>
          <w:numId w:val="15"/>
        </w:numPr>
        <w:tabs>
          <w:tab w:val="left" w:pos="993"/>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 xml:space="preserve">По взаимно съгласие на странните с двустранно писмено </w:t>
      </w:r>
      <w:r w:rsidR="000A743C" w:rsidRPr="00BC5805">
        <w:rPr>
          <w:rFonts w:ascii="Times New Roman" w:hAnsi="Times New Roman"/>
          <w:szCs w:val="24"/>
          <w:lang w:val="bg-BG"/>
        </w:rPr>
        <w:t>споразумение, с което се уреждат последиците от прекратяването;</w:t>
      </w:r>
    </w:p>
    <w:p w:rsidR="000A743C" w:rsidRPr="00BC5805" w:rsidRDefault="000A743C" w:rsidP="00275326">
      <w:pPr>
        <w:pStyle w:val="ListParagraph"/>
        <w:numPr>
          <w:ilvl w:val="0"/>
          <w:numId w:val="15"/>
        </w:numPr>
        <w:tabs>
          <w:tab w:val="left" w:pos="993"/>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При настъпване на обективна невъзможност за изпълнение, 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r w:rsidR="008753AC" w:rsidRPr="00BC5805">
        <w:rPr>
          <w:rFonts w:ascii="Times New Roman" w:hAnsi="Times New Roman"/>
          <w:szCs w:val="24"/>
          <w:lang w:val="bg-BG"/>
        </w:rPr>
        <w:t xml:space="preserve"> и с продължителност, която прави невъзможно или излишно оставащото изпълнение</w:t>
      </w:r>
      <w:r w:rsidRPr="00BC5805">
        <w:rPr>
          <w:rFonts w:ascii="Times New Roman" w:hAnsi="Times New Roman"/>
          <w:szCs w:val="24"/>
          <w:lang w:val="bg-BG"/>
        </w:rPr>
        <w:t>;</w:t>
      </w:r>
    </w:p>
    <w:p w:rsidR="00BB623E" w:rsidRPr="00BC5805" w:rsidRDefault="000A743C" w:rsidP="00275326">
      <w:pPr>
        <w:pStyle w:val="ListParagraph"/>
        <w:numPr>
          <w:ilvl w:val="0"/>
          <w:numId w:val="15"/>
        </w:numPr>
        <w:tabs>
          <w:tab w:val="left" w:pos="993"/>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Едностранно от изправната страна</w:t>
      </w:r>
      <w:r w:rsidR="00BD0937" w:rsidRPr="00BC5805">
        <w:rPr>
          <w:rFonts w:ascii="Times New Roman" w:hAnsi="Times New Roman"/>
          <w:szCs w:val="24"/>
          <w:lang w:val="bg-BG"/>
        </w:rPr>
        <w:t xml:space="preserve"> с 15</w:t>
      </w:r>
      <w:r w:rsidR="00AB52CF" w:rsidRPr="00BC5805">
        <w:rPr>
          <w:rFonts w:ascii="Times New Roman" w:hAnsi="Times New Roman"/>
          <w:szCs w:val="24"/>
          <w:lang w:val="bg-BG"/>
        </w:rPr>
        <w:t xml:space="preserve"> (петнадесет)</w:t>
      </w:r>
      <w:r w:rsidRPr="00BC5805">
        <w:rPr>
          <w:rFonts w:ascii="Times New Roman" w:hAnsi="Times New Roman"/>
          <w:szCs w:val="24"/>
          <w:lang w:val="bg-BG"/>
        </w:rPr>
        <w:t>-дневно писмено предизвестие до другата страна</w:t>
      </w:r>
      <w:r w:rsidR="00863E6D" w:rsidRPr="00BC5805">
        <w:rPr>
          <w:rFonts w:ascii="Times New Roman" w:hAnsi="Times New Roman"/>
          <w:szCs w:val="24"/>
          <w:lang w:val="bg-BG"/>
        </w:rPr>
        <w:t>,</w:t>
      </w:r>
      <w:r w:rsidRPr="00BC5805">
        <w:rPr>
          <w:rFonts w:ascii="Times New Roman" w:hAnsi="Times New Roman"/>
          <w:szCs w:val="24"/>
          <w:lang w:val="bg-BG"/>
        </w:rPr>
        <w:t xml:space="preserve"> </w:t>
      </w:r>
      <w:r w:rsidR="00863E6D" w:rsidRPr="00BC5805">
        <w:rPr>
          <w:rFonts w:ascii="Times New Roman" w:hAnsi="Times New Roman"/>
          <w:szCs w:val="24"/>
          <w:lang w:val="bg-BG"/>
        </w:rPr>
        <w:t xml:space="preserve">даващо възможност за надлежно изпълнение в рамките на посочения срок, </w:t>
      </w:r>
      <w:r w:rsidRPr="00BC5805">
        <w:rPr>
          <w:rFonts w:ascii="Times New Roman" w:hAnsi="Times New Roman"/>
          <w:szCs w:val="24"/>
          <w:lang w:val="bg-BG"/>
        </w:rPr>
        <w:t>на задължени</w:t>
      </w:r>
      <w:r w:rsidR="00863E6D" w:rsidRPr="00BC5805">
        <w:rPr>
          <w:rFonts w:ascii="Times New Roman" w:hAnsi="Times New Roman"/>
          <w:szCs w:val="24"/>
          <w:lang w:val="bg-BG"/>
        </w:rPr>
        <w:t>е</w:t>
      </w:r>
      <w:r w:rsidRPr="00BC5805">
        <w:rPr>
          <w:rFonts w:ascii="Times New Roman" w:hAnsi="Times New Roman"/>
          <w:szCs w:val="24"/>
          <w:lang w:val="bg-BG"/>
        </w:rPr>
        <w:t xml:space="preserve"> </w:t>
      </w:r>
      <w:r w:rsidR="00C576A2" w:rsidRPr="00BC5805">
        <w:rPr>
          <w:rFonts w:ascii="Times New Roman" w:hAnsi="Times New Roman"/>
          <w:szCs w:val="24"/>
          <w:lang w:val="bg-BG"/>
        </w:rPr>
        <w:t>на неизправната страна</w:t>
      </w:r>
      <w:r w:rsidRPr="00BC5805">
        <w:rPr>
          <w:rFonts w:ascii="Times New Roman" w:hAnsi="Times New Roman"/>
          <w:szCs w:val="24"/>
          <w:lang w:val="bg-BG"/>
        </w:rPr>
        <w:t xml:space="preserve"> по договора</w:t>
      </w:r>
      <w:r w:rsidR="00863E6D" w:rsidRPr="00BC5805">
        <w:rPr>
          <w:rFonts w:ascii="Times New Roman" w:hAnsi="Times New Roman"/>
          <w:szCs w:val="24"/>
          <w:lang w:val="bg-BG"/>
        </w:rPr>
        <w:t>, при съществено по характер и значение или системно (повече от три пъти) виновно неизпълнение</w:t>
      </w:r>
      <w:r w:rsidRPr="00BC5805">
        <w:rPr>
          <w:rFonts w:ascii="Times New Roman" w:hAnsi="Times New Roman"/>
          <w:szCs w:val="24"/>
          <w:lang w:val="bg-BG"/>
        </w:rPr>
        <w:t>;</w:t>
      </w:r>
    </w:p>
    <w:p w:rsidR="000A743C" w:rsidRPr="00BC5805" w:rsidRDefault="002440EB" w:rsidP="00275326">
      <w:pPr>
        <w:pStyle w:val="ListParagraph"/>
        <w:numPr>
          <w:ilvl w:val="0"/>
          <w:numId w:val="15"/>
        </w:numPr>
        <w:tabs>
          <w:tab w:val="left" w:pos="993"/>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Едностранно от ВЪЗЛОЖИТЕЛЯ</w:t>
      </w:r>
      <w:r w:rsidR="00BD0937" w:rsidRPr="00BC5805">
        <w:rPr>
          <w:rFonts w:ascii="Times New Roman" w:hAnsi="Times New Roman"/>
          <w:szCs w:val="24"/>
          <w:lang w:val="bg-BG"/>
        </w:rPr>
        <w:t xml:space="preserve"> с 15</w:t>
      </w:r>
      <w:r w:rsidR="00AB52CF" w:rsidRPr="00BC5805">
        <w:rPr>
          <w:rFonts w:ascii="Times New Roman" w:hAnsi="Times New Roman"/>
          <w:szCs w:val="24"/>
          <w:lang w:val="bg-BG"/>
        </w:rPr>
        <w:t xml:space="preserve"> (петнадесет)</w:t>
      </w:r>
      <w:r w:rsidR="000A743C" w:rsidRPr="00BC5805">
        <w:rPr>
          <w:rFonts w:ascii="Times New Roman" w:hAnsi="Times New Roman"/>
          <w:szCs w:val="24"/>
          <w:lang w:val="bg-BG"/>
        </w:rPr>
        <w:t>-дневно писмено предизвестие, отправено до ИЗПЪЛНИТЕЛЯ, в случаите, в които в резултат на непредвидени</w:t>
      </w:r>
      <w:r w:rsidR="000D52EE" w:rsidRPr="00BC5805">
        <w:rPr>
          <w:rFonts w:ascii="Times New Roman" w:hAnsi="Times New Roman"/>
          <w:szCs w:val="24"/>
          <w:lang w:val="bg-BG"/>
        </w:rPr>
        <w:t xml:space="preserve"> обстоятелства</w:t>
      </w:r>
      <w:r w:rsidR="000A743C" w:rsidRPr="00BC5805">
        <w:rPr>
          <w:rFonts w:ascii="Times New Roman" w:hAnsi="Times New Roman"/>
          <w:szCs w:val="24"/>
          <w:lang w:val="bg-BG"/>
        </w:rPr>
        <w:t xml:space="preserve"> ВЪЗЛОЖИТЕЛЯТ не е в</w:t>
      </w:r>
      <w:r w:rsidR="00030EC0" w:rsidRPr="00BC5805">
        <w:rPr>
          <w:rFonts w:ascii="Times New Roman" w:hAnsi="Times New Roman"/>
          <w:szCs w:val="24"/>
          <w:lang w:val="bg-BG"/>
        </w:rPr>
        <w:t xml:space="preserve"> състояние да изпълни договора</w:t>
      </w:r>
      <w:r w:rsidR="000A480A" w:rsidRPr="00BC5805">
        <w:rPr>
          <w:rFonts w:ascii="Times New Roman" w:hAnsi="Times New Roman"/>
          <w:szCs w:val="24"/>
          <w:lang w:val="bg-BG"/>
        </w:rPr>
        <w:t xml:space="preserve">, както и когато </w:t>
      </w:r>
      <w:r w:rsidR="000A743C" w:rsidRPr="00BC5805">
        <w:rPr>
          <w:rFonts w:ascii="Times New Roman" w:hAnsi="Times New Roman"/>
          <w:szCs w:val="24"/>
          <w:lang w:val="bg-BG"/>
        </w:rPr>
        <w:t>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w:t>
      </w:r>
    </w:p>
    <w:p w:rsidR="000A743C" w:rsidRPr="00BC5805" w:rsidRDefault="000A743C" w:rsidP="00F5576B">
      <w:pPr>
        <w:tabs>
          <w:tab w:val="left" w:pos="1134"/>
        </w:tabs>
        <w:autoSpaceDE w:val="0"/>
        <w:autoSpaceDN w:val="0"/>
        <w:spacing w:after="120"/>
        <w:ind w:firstLine="720"/>
        <w:jc w:val="both"/>
        <w:rPr>
          <w:rFonts w:ascii="Times New Roman" w:hAnsi="Times New Roman"/>
          <w:szCs w:val="24"/>
          <w:lang w:val="bg-BG"/>
        </w:rPr>
      </w:pPr>
      <w:r w:rsidRPr="00BC5805">
        <w:rPr>
          <w:rFonts w:ascii="Times New Roman" w:hAnsi="Times New Roman"/>
          <w:b/>
          <w:szCs w:val="24"/>
          <w:lang w:val="bg-BG"/>
        </w:rPr>
        <w:t>(2)</w:t>
      </w:r>
      <w:r w:rsidRPr="00BC5805">
        <w:rPr>
          <w:rFonts w:ascii="Times New Roman" w:hAnsi="Times New Roman"/>
          <w:szCs w:val="24"/>
          <w:lang w:val="bg-BG"/>
        </w:rPr>
        <w:t xml:space="preserve"> ВЪЗЛОЖИТЕЛЯТ прекрат</w:t>
      </w:r>
      <w:r w:rsidR="00C7157A" w:rsidRPr="00BC5805">
        <w:rPr>
          <w:rFonts w:ascii="Times New Roman" w:hAnsi="Times New Roman"/>
          <w:szCs w:val="24"/>
          <w:lang w:val="bg-BG"/>
        </w:rPr>
        <w:t>ява</w:t>
      </w:r>
      <w:r w:rsidRPr="00BC5805">
        <w:rPr>
          <w:rFonts w:ascii="Times New Roman" w:hAnsi="Times New Roman"/>
          <w:szCs w:val="24"/>
          <w:lang w:val="bg-BG"/>
        </w:rPr>
        <w:t xml:space="preserve"> договора без предизвестие, когато ИЗПЪЛНИТЕЛЯТ:</w:t>
      </w:r>
    </w:p>
    <w:p w:rsidR="000A743C" w:rsidRPr="00BC5805" w:rsidRDefault="000A743C" w:rsidP="00275326">
      <w:pPr>
        <w:pStyle w:val="ListParagraph"/>
        <w:numPr>
          <w:ilvl w:val="0"/>
          <w:numId w:val="16"/>
        </w:numPr>
        <w:tabs>
          <w:tab w:val="left" w:pos="993"/>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използва подизпълнител, без да е декларирал това в офертата си, или използва подизпълнител, който е различен от този, посочен в офертата му;</w:t>
      </w:r>
    </w:p>
    <w:p w:rsidR="000A743C" w:rsidRPr="00BC5805" w:rsidRDefault="000A743C" w:rsidP="00275326">
      <w:pPr>
        <w:pStyle w:val="ListParagraph"/>
        <w:numPr>
          <w:ilvl w:val="0"/>
          <w:numId w:val="16"/>
        </w:numPr>
        <w:tabs>
          <w:tab w:val="left" w:pos="993"/>
        </w:tabs>
        <w:spacing w:after="120"/>
        <w:ind w:left="0" w:firstLine="709"/>
        <w:contextualSpacing w:val="0"/>
        <w:jc w:val="both"/>
        <w:rPr>
          <w:rFonts w:ascii="Times New Roman" w:hAnsi="Times New Roman"/>
          <w:szCs w:val="24"/>
          <w:lang w:val="bg-BG"/>
        </w:rPr>
      </w:pPr>
      <w:r w:rsidRPr="00BC5805">
        <w:rPr>
          <w:rFonts w:ascii="Times New Roman" w:hAnsi="Times New Roman"/>
          <w:szCs w:val="24"/>
          <w:lang w:val="bg-BG"/>
        </w:rPr>
        <w:t>бъде обявен в несъстоятелност</w:t>
      </w:r>
      <w:r w:rsidR="00C7157A" w:rsidRPr="00BC5805">
        <w:rPr>
          <w:rFonts w:ascii="Times New Roman" w:hAnsi="Times New Roman"/>
          <w:szCs w:val="24"/>
          <w:lang w:val="bg-BG"/>
        </w:rPr>
        <w:t>; когато</w:t>
      </w:r>
      <w:r w:rsidRPr="00BC5805">
        <w:rPr>
          <w:rFonts w:ascii="Times New Roman" w:hAnsi="Times New Roman"/>
          <w:szCs w:val="24"/>
          <w:lang w:val="bg-BG"/>
        </w:rPr>
        <w:t xml:space="preserve"> е в производство по</w:t>
      </w:r>
      <w:r w:rsidR="001156A4" w:rsidRPr="00BC5805">
        <w:rPr>
          <w:rFonts w:ascii="Times New Roman" w:hAnsi="Times New Roman"/>
          <w:szCs w:val="24"/>
          <w:lang w:val="bg-BG"/>
        </w:rPr>
        <w:t xml:space="preserve"> несъстоятелност или ликвидация</w:t>
      </w:r>
      <w:r w:rsidR="00C7157A" w:rsidRPr="00BC5805">
        <w:rPr>
          <w:rFonts w:ascii="Times New Roman" w:hAnsi="Times New Roman"/>
          <w:szCs w:val="24"/>
          <w:lang w:val="bg-BG"/>
        </w:rPr>
        <w:t xml:space="preserve"> ВЪЗЛОЖИТЕЛЯТ има право да прецени дали да прекрати договора или изпълнението да п</w:t>
      </w:r>
      <w:r w:rsidR="00C222B8" w:rsidRPr="00BC5805">
        <w:rPr>
          <w:rFonts w:ascii="Times New Roman" w:hAnsi="Times New Roman"/>
          <w:szCs w:val="24"/>
          <w:lang w:val="bg-BG"/>
        </w:rPr>
        <w:t>р</w:t>
      </w:r>
      <w:r w:rsidR="00C7157A" w:rsidRPr="00BC5805">
        <w:rPr>
          <w:rFonts w:ascii="Times New Roman" w:hAnsi="Times New Roman"/>
          <w:szCs w:val="24"/>
          <w:lang w:val="bg-BG"/>
        </w:rPr>
        <w:t>одължи</w:t>
      </w:r>
      <w:r w:rsidR="001156A4" w:rsidRPr="00BC5805">
        <w:rPr>
          <w:rFonts w:ascii="Times New Roman" w:hAnsi="Times New Roman"/>
          <w:szCs w:val="24"/>
          <w:lang w:val="bg-BG"/>
        </w:rPr>
        <w:t>;</w:t>
      </w:r>
    </w:p>
    <w:p w:rsidR="00B6192D" w:rsidRPr="00BC5805" w:rsidRDefault="001156A4" w:rsidP="00275326">
      <w:pPr>
        <w:pStyle w:val="ListParagraph"/>
        <w:numPr>
          <w:ilvl w:val="0"/>
          <w:numId w:val="16"/>
        </w:numPr>
        <w:tabs>
          <w:tab w:val="left" w:pos="993"/>
        </w:tabs>
        <w:spacing w:before="120"/>
        <w:ind w:left="0" w:firstLine="709"/>
        <w:contextualSpacing w:val="0"/>
        <w:jc w:val="both"/>
        <w:rPr>
          <w:rFonts w:ascii="Times New Roman" w:hAnsi="Times New Roman"/>
          <w:b/>
          <w:szCs w:val="24"/>
          <w:lang w:val="bg-BG"/>
        </w:rPr>
      </w:pPr>
      <w:r w:rsidRPr="00BC5805">
        <w:rPr>
          <w:rFonts w:ascii="Times New Roman" w:hAnsi="Times New Roman"/>
          <w:szCs w:val="24"/>
          <w:lang w:val="bg-BG"/>
        </w:rPr>
        <w:t>в случаите по чл. 118, ал. 1 от ЗОП</w:t>
      </w:r>
      <w:r w:rsidR="00030EC0" w:rsidRPr="00BC5805">
        <w:rPr>
          <w:rFonts w:ascii="Times New Roman" w:hAnsi="Times New Roman"/>
          <w:szCs w:val="24"/>
          <w:lang w:val="bg-BG"/>
        </w:rPr>
        <w:t xml:space="preserve"> или други, изрично уредени в нормативен акт случаи</w:t>
      </w:r>
      <w:r w:rsidR="00001D88" w:rsidRPr="00BC5805">
        <w:rPr>
          <w:rFonts w:ascii="Times New Roman" w:hAnsi="Times New Roman"/>
          <w:szCs w:val="24"/>
          <w:lang w:val="bg-BG"/>
        </w:rPr>
        <w:t>.</w:t>
      </w:r>
    </w:p>
    <w:p w:rsidR="00D641D8" w:rsidRPr="00BC5805" w:rsidRDefault="00B6192D" w:rsidP="00C222B8">
      <w:pPr>
        <w:spacing w:before="120" w:after="120"/>
        <w:ind w:firstLine="709"/>
        <w:jc w:val="both"/>
        <w:rPr>
          <w:rFonts w:ascii="Times New Roman" w:hAnsi="Times New Roman"/>
          <w:szCs w:val="24"/>
          <w:lang w:val="bg-BG"/>
        </w:rPr>
      </w:pPr>
      <w:r w:rsidRPr="00BC5805">
        <w:rPr>
          <w:rFonts w:ascii="Times New Roman" w:hAnsi="Times New Roman"/>
          <w:b/>
          <w:szCs w:val="24"/>
          <w:lang w:val="bg-BG"/>
        </w:rPr>
        <w:t>(3)</w:t>
      </w:r>
      <w:r w:rsidRPr="00BC5805">
        <w:rPr>
          <w:rFonts w:ascii="Times New Roman" w:hAnsi="Times New Roman"/>
          <w:szCs w:val="24"/>
          <w:lang w:val="bg-BG"/>
        </w:rPr>
        <w:t xml:space="preserve"> Предвидените в ал. 2 основания за прекратяване на договора</w:t>
      </w:r>
      <w:r w:rsidR="00D641D8" w:rsidRPr="00BC5805">
        <w:rPr>
          <w:rFonts w:ascii="Times New Roman" w:hAnsi="Times New Roman"/>
          <w:szCs w:val="24"/>
          <w:lang w:val="bg-BG"/>
        </w:rPr>
        <w:t>, с изключение на основанието по чл. 118, ал. 1, т. 1 от ЗОП,</w:t>
      </w:r>
      <w:r w:rsidRPr="00BC5805">
        <w:rPr>
          <w:rFonts w:ascii="Times New Roman" w:hAnsi="Times New Roman"/>
          <w:szCs w:val="24"/>
          <w:lang w:val="bg-BG"/>
        </w:rPr>
        <w:t xml:space="preserve"> се считат за основания за прекратяване по причина/вина на ИЗПЪЛНИТЕЛЯ, като това изброяване е неизчерпателно и </w:t>
      </w:r>
      <w:r w:rsidRPr="00BC5805">
        <w:rPr>
          <w:rFonts w:ascii="Times New Roman" w:hAnsi="Times New Roman"/>
          <w:szCs w:val="24"/>
          <w:lang w:val="bg-BG"/>
        </w:rPr>
        <w:lastRenderedPageBreak/>
        <w:t xml:space="preserve">ВЪЗЛОЖИТЕЛЯТ може да прекрати договора и при наличието на други основания за прекратяване по причина/вина на </w:t>
      </w:r>
      <w:r w:rsidR="00C222B8" w:rsidRPr="00BC5805">
        <w:rPr>
          <w:rFonts w:ascii="Times New Roman" w:hAnsi="Times New Roman"/>
          <w:szCs w:val="24"/>
          <w:lang w:val="bg-BG"/>
        </w:rPr>
        <w:t>ИЗПЪЛНИТЕЛЯ</w:t>
      </w:r>
      <w:r w:rsidRPr="00BC5805">
        <w:rPr>
          <w:rFonts w:ascii="Times New Roman" w:hAnsi="Times New Roman"/>
          <w:szCs w:val="24"/>
          <w:lang w:val="bg-BG"/>
        </w:rPr>
        <w:t xml:space="preserve">, предвидени в нормативен акт или в </w:t>
      </w:r>
      <w:r w:rsidR="00D641D8" w:rsidRPr="00BC5805">
        <w:rPr>
          <w:rFonts w:ascii="Times New Roman" w:hAnsi="Times New Roman"/>
          <w:szCs w:val="24"/>
          <w:lang w:val="bg-BG"/>
        </w:rPr>
        <w:t>д</w:t>
      </w:r>
      <w:r w:rsidRPr="00BC5805">
        <w:rPr>
          <w:rFonts w:ascii="Times New Roman" w:hAnsi="Times New Roman"/>
          <w:szCs w:val="24"/>
          <w:lang w:val="bg-BG"/>
        </w:rPr>
        <w:t>оговора.</w:t>
      </w:r>
    </w:p>
    <w:p w:rsidR="00B6192D" w:rsidRPr="00BC5805" w:rsidRDefault="00D641D8" w:rsidP="00B6192D">
      <w:pPr>
        <w:ind w:firstLine="708"/>
        <w:jc w:val="both"/>
        <w:rPr>
          <w:rFonts w:ascii="Times New Roman" w:hAnsi="Times New Roman"/>
          <w:b/>
          <w:szCs w:val="24"/>
          <w:lang w:val="bg-BG"/>
        </w:rPr>
      </w:pPr>
      <w:r w:rsidRPr="00BC5805">
        <w:rPr>
          <w:rFonts w:ascii="Times New Roman" w:hAnsi="Times New Roman"/>
          <w:b/>
          <w:szCs w:val="24"/>
          <w:lang w:val="bg-BG"/>
        </w:rPr>
        <w:t>(4)</w:t>
      </w:r>
      <w:r w:rsidRPr="00BC5805">
        <w:rPr>
          <w:rFonts w:ascii="Times New Roman" w:hAnsi="Times New Roman"/>
          <w:szCs w:val="24"/>
          <w:lang w:val="bg-BG"/>
        </w:rPr>
        <w:t xml:space="preserve"> При прекратяване на договора по реда на ал. 1, т. 3 – 6 и ал. 2 в случаите, когато е започнало изпълнение на дейностите по договора, ИЗПЪЛНИТЕЛЯТ е длъжен за своя сметка да предприеме мерки за обезопасяване и консервация на изпълнените </w:t>
      </w:r>
      <w:r w:rsidR="000759B4" w:rsidRPr="00BC5805">
        <w:rPr>
          <w:rFonts w:ascii="Times New Roman" w:hAnsi="Times New Roman"/>
          <w:szCs w:val="24"/>
          <w:lang w:val="bg-BG"/>
        </w:rPr>
        <w:t>работи</w:t>
      </w:r>
      <w:r w:rsidRPr="00BC5805">
        <w:rPr>
          <w:rFonts w:ascii="Times New Roman" w:hAnsi="Times New Roman"/>
          <w:szCs w:val="24"/>
          <w:lang w:val="bg-BG"/>
        </w:rPr>
        <w:t xml:space="preserve">, да освободи </w:t>
      </w:r>
      <w:r w:rsidR="00C222B8" w:rsidRPr="00BC5805">
        <w:rPr>
          <w:rFonts w:ascii="Times New Roman" w:hAnsi="Times New Roman"/>
          <w:szCs w:val="24"/>
          <w:lang w:val="bg-BG"/>
        </w:rPr>
        <w:t>и</w:t>
      </w:r>
      <w:r w:rsidRPr="00BC5805">
        <w:rPr>
          <w:rFonts w:ascii="Times New Roman" w:hAnsi="Times New Roman"/>
          <w:szCs w:val="24"/>
          <w:lang w:val="bg-BG"/>
        </w:rPr>
        <w:t xml:space="preserve"> предаде на ВЪЗЛОЖИТЕЛЯ обекта и всички свързани с него документи.</w:t>
      </w:r>
      <w:r w:rsidR="00B6192D" w:rsidRPr="00BC5805">
        <w:rPr>
          <w:rFonts w:ascii="Times New Roman" w:hAnsi="Times New Roman"/>
          <w:szCs w:val="24"/>
          <w:lang w:val="bg-BG"/>
        </w:rPr>
        <w:t xml:space="preserve"> </w:t>
      </w:r>
    </w:p>
    <w:p w:rsidR="0015633C" w:rsidRPr="00BC5805" w:rsidRDefault="0015633C" w:rsidP="00C7157A">
      <w:pPr>
        <w:autoSpaceDE w:val="0"/>
        <w:autoSpaceDN w:val="0"/>
        <w:rPr>
          <w:rFonts w:ascii="Times New Roman" w:hAnsi="Times New Roman"/>
          <w:b/>
          <w:szCs w:val="24"/>
          <w:lang w:val="bg-BG"/>
        </w:rPr>
      </w:pPr>
    </w:p>
    <w:p w:rsidR="000A743C" w:rsidRPr="00BC5805" w:rsidRDefault="000D52EE" w:rsidP="00BC5805">
      <w:pPr>
        <w:autoSpaceDE w:val="0"/>
        <w:autoSpaceDN w:val="0"/>
        <w:ind w:firstLine="720"/>
        <w:jc w:val="center"/>
        <w:rPr>
          <w:rFonts w:ascii="Times New Roman" w:hAnsi="Times New Roman"/>
          <w:b/>
          <w:szCs w:val="24"/>
          <w:lang w:val="bg-BG"/>
        </w:rPr>
      </w:pPr>
      <w:r w:rsidRPr="00BC5805">
        <w:rPr>
          <w:rFonts w:ascii="Times New Roman" w:hAnsi="Times New Roman"/>
          <w:b/>
          <w:szCs w:val="24"/>
          <w:lang w:val="bg-BG"/>
        </w:rPr>
        <w:t>X</w:t>
      </w:r>
      <w:r w:rsidR="000A743C" w:rsidRPr="00BC5805">
        <w:rPr>
          <w:rFonts w:ascii="Times New Roman" w:hAnsi="Times New Roman"/>
          <w:b/>
          <w:szCs w:val="24"/>
          <w:lang w:val="bg-BG"/>
        </w:rPr>
        <w:t xml:space="preserve">. </w:t>
      </w:r>
      <w:r w:rsidR="00001D88" w:rsidRPr="00BC5805">
        <w:rPr>
          <w:rFonts w:ascii="Times New Roman" w:hAnsi="Times New Roman"/>
          <w:b/>
          <w:szCs w:val="24"/>
          <w:lang w:val="bg-BG"/>
        </w:rPr>
        <w:t>ОБЩИ</w:t>
      </w:r>
      <w:r w:rsidR="000A743C" w:rsidRPr="00BC5805">
        <w:rPr>
          <w:rFonts w:ascii="Times New Roman" w:hAnsi="Times New Roman"/>
          <w:b/>
          <w:szCs w:val="24"/>
          <w:lang w:val="bg-BG"/>
        </w:rPr>
        <w:t xml:space="preserve"> УСЛОВИЯ</w:t>
      </w:r>
    </w:p>
    <w:p w:rsidR="00FF6266" w:rsidRPr="00BC5805" w:rsidRDefault="00FF6266" w:rsidP="00863E6D">
      <w:pPr>
        <w:rPr>
          <w:lang w:val="bg-BG"/>
        </w:rPr>
      </w:pPr>
    </w:p>
    <w:p w:rsidR="00FF6266" w:rsidRPr="00BC5805" w:rsidRDefault="00FF6266" w:rsidP="00B6192D">
      <w:pPr>
        <w:spacing w:after="120" w:line="240" w:lineRule="atLeast"/>
        <w:jc w:val="both"/>
        <w:rPr>
          <w:rFonts w:ascii="Times New Roman" w:hAnsi="Times New Roman"/>
          <w:szCs w:val="24"/>
          <w:lang w:val="bg-BG"/>
        </w:rPr>
      </w:pPr>
      <w:r w:rsidRPr="00BC5805">
        <w:rPr>
          <w:rFonts w:ascii="Times New Roman" w:hAnsi="Times New Roman"/>
          <w:szCs w:val="24"/>
          <w:lang w:val="bg-BG"/>
        </w:rPr>
        <w:tab/>
      </w:r>
      <w:r w:rsidR="00705A3E" w:rsidRPr="00BC5805">
        <w:rPr>
          <w:rFonts w:ascii="Times New Roman" w:hAnsi="Times New Roman"/>
          <w:b/>
          <w:szCs w:val="24"/>
          <w:lang w:val="bg-BG"/>
        </w:rPr>
        <w:t xml:space="preserve">Чл. </w:t>
      </w:r>
      <w:r w:rsidR="005A1CD2" w:rsidRPr="00BC5805">
        <w:rPr>
          <w:rFonts w:ascii="Times New Roman" w:hAnsi="Times New Roman"/>
          <w:b/>
          <w:szCs w:val="24"/>
          <w:lang w:val="bg-BG"/>
        </w:rPr>
        <w:t>2</w:t>
      </w:r>
      <w:r w:rsidR="00356CF7" w:rsidRPr="00BC5805">
        <w:rPr>
          <w:rFonts w:ascii="Times New Roman" w:hAnsi="Times New Roman"/>
          <w:b/>
          <w:szCs w:val="24"/>
          <w:lang w:val="bg-BG"/>
        </w:rPr>
        <w:t>2</w:t>
      </w:r>
      <w:r w:rsidR="000A743C" w:rsidRPr="00BC5805">
        <w:rPr>
          <w:rFonts w:ascii="Times New Roman" w:hAnsi="Times New Roman"/>
          <w:b/>
          <w:szCs w:val="24"/>
          <w:lang w:val="bg-BG"/>
        </w:rPr>
        <w:t>.</w:t>
      </w:r>
      <w:r w:rsidR="000A743C" w:rsidRPr="00BC5805">
        <w:rPr>
          <w:rFonts w:ascii="Times New Roman" w:hAnsi="Times New Roman"/>
          <w:szCs w:val="24"/>
          <w:lang w:val="bg-BG"/>
        </w:rPr>
        <w:t xml:space="preserve"> </w:t>
      </w:r>
      <w:r w:rsidRPr="00BC5805">
        <w:rPr>
          <w:rFonts w:ascii="Times New Roman" w:hAnsi="Times New Roman"/>
          <w:b/>
          <w:szCs w:val="24"/>
          <w:lang w:val="bg-BG"/>
        </w:rPr>
        <w:t>(1)</w:t>
      </w:r>
      <w:r w:rsidRPr="00BC5805">
        <w:rPr>
          <w:rFonts w:ascii="Times New Roman" w:hAnsi="Times New Roman"/>
          <w:szCs w:val="24"/>
          <w:lang w:val="bg-BG"/>
        </w:rPr>
        <w:t xml:space="preserve"> </w:t>
      </w:r>
      <w:r w:rsidR="000A743C" w:rsidRPr="00BC5805">
        <w:rPr>
          <w:rFonts w:ascii="Times New Roman" w:hAnsi="Times New Roman"/>
          <w:szCs w:val="24"/>
          <w:lang w:val="bg-BG"/>
        </w:rPr>
        <w:t>Този договор не подлежи на изменение или допълнение, освен по изключение</w:t>
      </w:r>
      <w:r w:rsidR="00B6192D" w:rsidRPr="00BC5805">
        <w:rPr>
          <w:rFonts w:ascii="Times New Roman" w:hAnsi="Times New Roman"/>
          <w:szCs w:val="24"/>
          <w:lang w:val="bg-BG"/>
        </w:rPr>
        <w:t xml:space="preserve"> в предвидените в </w:t>
      </w:r>
      <w:r w:rsidR="00C222B8" w:rsidRPr="00BC5805">
        <w:rPr>
          <w:rFonts w:ascii="Times New Roman" w:hAnsi="Times New Roman"/>
          <w:szCs w:val="24"/>
          <w:lang w:val="bg-BG"/>
        </w:rPr>
        <w:t>него</w:t>
      </w:r>
      <w:r w:rsidR="00B6192D" w:rsidRPr="00BC5805">
        <w:rPr>
          <w:rFonts w:ascii="Times New Roman" w:hAnsi="Times New Roman"/>
          <w:szCs w:val="24"/>
          <w:lang w:val="bg-BG"/>
        </w:rPr>
        <w:t xml:space="preserve"> и в ЗОП случаи с подписването на споразумение между страните. </w:t>
      </w:r>
    </w:p>
    <w:p w:rsidR="00FF6266" w:rsidRPr="00BC5805" w:rsidRDefault="00FF6266" w:rsidP="00D64BAC">
      <w:pPr>
        <w:spacing w:after="120"/>
        <w:ind w:firstLine="709"/>
        <w:jc w:val="both"/>
        <w:rPr>
          <w:rFonts w:ascii="Times New Roman" w:hAnsi="Times New Roman"/>
          <w:szCs w:val="24"/>
          <w:lang w:val="bg-BG"/>
        </w:rPr>
      </w:pPr>
      <w:r w:rsidRPr="00BC5805">
        <w:rPr>
          <w:rFonts w:ascii="Times New Roman" w:hAnsi="Times New Roman"/>
          <w:b/>
          <w:szCs w:val="24"/>
          <w:lang w:val="bg-BG"/>
        </w:rPr>
        <w:t>(2)</w:t>
      </w:r>
      <w:r w:rsidRPr="00BC5805">
        <w:rPr>
          <w:rFonts w:ascii="Times New Roman" w:hAnsi="Times New Roman"/>
          <w:szCs w:val="24"/>
          <w:lang w:val="bg-BG"/>
        </w:rPr>
        <w:t xml:space="preserve"> Страните нямат право да прехвърлят на трето лице правата и задълженията си по договора, освен в случаите на чл. 116, ал. 1, т. 4 от  ЗОП.</w:t>
      </w:r>
    </w:p>
    <w:p w:rsidR="00D81F98" w:rsidRPr="00BC5805" w:rsidRDefault="00D81F98" w:rsidP="00D64BAC">
      <w:pPr>
        <w:spacing w:after="120"/>
        <w:ind w:firstLine="709"/>
        <w:jc w:val="both"/>
        <w:rPr>
          <w:rFonts w:ascii="Times New Roman" w:hAnsi="Times New Roman"/>
          <w:szCs w:val="24"/>
          <w:lang w:val="bg-BG"/>
        </w:rPr>
      </w:pPr>
      <w:r w:rsidRPr="00BC5805">
        <w:rPr>
          <w:rFonts w:ascii="Times New Roman" w:hAnsi="Times New Roman"/>
          <w:b/>
          <w:szCs w:val="24"/>
          <w:lang w:val="bg-BG"/>
        </w:rPr>
        <w:t>(3)</w:t>
      </w:r>
      <w:r w:rsidRPr="00BC5805">
        <w:rPr>
          <w:rFonts w:ascii="Times New Roman" w:hAnsi="Times New Roman"/>
          <w:szCs w:val="24"/>
          <w:lang w:val="bg-BG"/>
        </w:rPr>
        <w:t xml:space="preserve"> </w:t>
      </w:r>
      <w:r w:rsidRPr="00BC5805">
        <w:rPr>
          <w:rFonts w:ascii="Times New Roman" w:hAnsi="Times New Roman"/>
          <w:b/>
          <w:szCs w:val="24"/>
          <w:lang w:val="bg-BG"/>
        </w:rPr>
        <w:t xml:space="preserve"> </w:t>
      </w:r>
      <w:r w:rsidRPr="00BC5805">
        <w:rPr>
          <w:rFonts w:ascii="Times New Roman" w:hAnsi="Times New Roman"/>
          <w:szCs w:val="24"/>
          <w:lang w:val="bg-BG"/>
        </w:rPr>
        <w:t xml:space="preserve">В случай на преобразуване на ИЗПЪЛНИТЕЛЯ чрез вливане, сливане, разделяне или отделяне, или чрез промяна на правната му форма, юридическото лице-правоприемник е обвързано от задълженията по този договор при спазване изискванията на ЗОП. </w:t>
      </w:r>
    </w:p>
    <w:p w:rsidR="000A743C" w:rsidRPr="00BC5805" w:rsidRDefault="00705A3E" w:rsidP="00FF6266">
      <w:pPr>
        <w:spacing w:after="120"/>
        <w:ind w:firstLine="709"/>
        <w:jc w:val="both"/>
        <w:rPr>
          <w:rFonts w:ascii="Times New Roman" w:hAnsi="Times New Roman"/>
          <w:b/>
          <w:szCs w:val="24"/>
          <w:lang w:val="bg-BG"/>
        </w:rPr>
      </w:pPr>
      <w:r w:rsidRPr="00BC5805">
        <w:rPr>
          <w:rFonts w:ascii="Times New Roman" w:hAnsi="Times New Roman"/>
          <w:b/>
          <w:szCs w:val="24"/>
          <w:lang w:val="bg-BG"/>
        </w:rPr>
        <w:t>Чл. 2</w:t>
      </w:r>
      <w:r w:rsidR="00356CF7" w:rsidRPr="00BC5805">
        <w:rPr>
          <w:rFonts w:ascii="Times New Roman" w:hAnsi="Times New Roman"/>
          <w:b/>
          <w:szCs w:val="24"/>
          <w:lang w:val="bg-BG"/>
        </w:rPr>
        <w:t>3</w:t>
      </w:r>
      <w:r w:rsidR="000A743C" w:rsidRPr="00BC5805">
        <w:rPr>
          <w:rFonts w:ascii="Times New Roman" w:hAnsi="Times New Roman"/>
          <w:b/>
          <w:szCs w:val="24"/>
          <w:lang w:val="bg-BG"/>
        </w:rPr>
        <w:t>. (1)</w:t>
      </w:r>
      <w:r w:rsidR="000A743C" w:rsidRPr="00BC5805">
        <w:rPr>
          <w:rFonts w:ascii="Times New Roman" w:hAnsi="Times New Roman"/>
          <w:szCs w:val="24"/>
          <w:lang w:val="bg-BG"/>
        </w:rPr>
        <w:t xml:space="preserve"> Всички съобщен</w:t>
      </w:r>
      <w:r w:rsidR="000D52EE" w:rsidRPr="00BC5805">
        <w:rPr>
          <w:rFonts w:ascii="Times New Roman" w:hAnsi="Times New Roman"/>
          <w:szCs w:val="24"/>
          <w:lang w:val="bg-BG"/>
        </w:rPr>
        <w:t xml:space="preserve">ия и уведомления между </w:t>
      </w:r>
      <w:r w:rsidR="00001D88" w:rsidRPr="00BC5805">
        <w:rPr>
          <w:rFonts w:ascii="Times New Roman" w:hAnsi="Times New Roman"/>
          <w:szCs w:val="24"/>
          <w:lang w:val="bg-BG"/>
        </w:rPr>
        <w:t>с</w:t>
      </w:r>
      <w:r w:rsidR="000D52EE" w:rsidRPr="00BC5805">
        <w:rPr>
          <w:rFonts w:ascii="Times New Roman" w:hAnsi="Times New Roman"/>
          <w:szCs w:val="24"/>
          <w:lang w:val="bg-BG"/>
        </w:rPr>
        <w:t>траните</w:t>
      </w:r>
      <w:r w:rsidR="000A743C" w:rsidRPr="00BC5805">
        <w:rPr>
          <w:rFonts w:ascii="Times New Roman" w:hAnsi="Times New Roman"/>
          <w:szCs w:val="24"/>
          <w:lang w:val="bg-BG"/>
        </w:rPr>
        <w:t xml:space="preserve"> във връзка с из</w:t>
      </w:r>
      <w:r w:rsidR="00BB623E" w:rsidRPr="00BC5805">
        <w:rPr>
          <w:rFonts w:ascii="Times New Roman" w:hAnsi="Times New Roman"/>
          <w:szCs w:val="24"/>
          <w:lang w:val="bg-BG"/>
        </w:rPr>
        <w:t>пълнението на настоящия договор</w:t>
      </w:r>
      <w:r w:rsidR="000A743C" w:rsidRPr="00BC5805">
        <w:rPr>
          <w:rFonts w:ascii="Times New Roman" w:hAnsi="Times New Roman"/>
          <w:szCs w:val="24"/>
          <w:lang w:val="bg-BG"/>
        </w:rPr>
        <w:t xml:space="preserve"> ще се извършват в писмена форма и ще са валидни, ако са подписани от </w:t>
      </w:r>
      <w:r w:rsidR="000D52EE" w:rsidRPr="00BC5805">
        <w:rPr>
          <w:rFonts w:ascii="Times New Roman" w:hAnsi="Times New Roman"/>
          <w:szCs w:val="24"/>
          <w:lang w:val="bg-BG"/>
        </w:rPr>
        <w:t xml:space="preserve">законните </w:t>
      </w:r>
      <w:r w:rsidR="00BB623E" w:rsidRPr="00BC5805">
        <w:rPr>
          <w:rFonts w:ascii="Times New Roman" w:hAnsi="Times New Roman"/>
          <w:szCs w:val="24"/>
          <w:lang w:val="bg-BG"/>
        </w:rPr>
        <w:t xml:space="preserve">им </w:t>
      </w:r>
      <w:r w:rsidR="000D52EE" w:rsidRPr="00BC5805">
        <w:rPr>
          <w:rFonts w:ascii="Times New Roman" w:hAnsi="Times New Roman"/>
          <w:szCs w:val="24"/>
          <w:lang w:val="bg-BG"/>
        </w:rPr>
        <w:t xml:space="preserve">представители или </w:t>
      </w:r>
      <w:r w:rsidR="00001D88" w:rsidRPr="00BC5805">
        <w:rPr>
          <w:rFonts w:ascii="Times New Roman" w:hAnsi="Times New Roman"/>
          <w:szCs w:val="24"/>
          <w:lang w:val="bg-BG"/>
        </w:rPr>
        <w:t xml:space="preserve">надлежно </w:t>
      </w:r>
      <w:r w:rsidR="000A743C" w:rsidRPr="00BC5805">
        <w:rPr>
          <w:rFonts w:ascii="Times New Roman" w:hAnsi="Times New Roman"/>
          <w:szCs w:val="24"/>
          <w:lang w:val="bg-BG"/>
        </w:rPr>
        <w:t>упълномощени</w:t>
      </w:r>
      <w:r w:rsidR="000D52EE" w:rsidRPr="00BC5805">
        <w:rPr>
          <w:rFonts w:ascii="Times New Roman" w:hAnsi="Times New Roman"/>
          <w:szCs w:val="24"/>
          <w:lang w:val="bg-BG"/>
        </w:rPr>
        <w:t xml:space="preserve"> </w:t>
      </w:r>
      <w:r w:rsidR="000A743C" w:rsidRPr="00BC5805">
        <w:rPr>
          <w:rFonts w:ascii="Times New Roman" w:hAnsi="Times New Roman"/>
          <w:szCs w:val="24"/>
          <w:lang w:val="bg-BG"/>
        </w:rPr>
        <w:t>лица.</w:t>
      </w:r>
    </w:p>
    <w:p w:rsidR="000D52EE" w:rsidRPr="00BC5805" w:rsidRDefault="000A743C" w:rsidP="00C222B8">
      <w:pPr>
        <w:ind w:firstLine="709"/>
        <w:jc w:val="both"/>
        <w:rPr>
          <w:rFonts w:ascii="Times New Roman" w:hAnsi="Times New Roman"/>
          <w:szCs w:val="24"/>
          <w:lang w:val="bg-BG"/>
        </w:rPr>
      </w:pPr>
      <w:r w:rsidRPr="00BC5805">
        <w:rPr>
          <w:rFonts w:ascii="Times New Roman" w:hAnsi="Times New Roman"/>
          <w:b/>
          <w:szCs w:val="24"/>
          <w:lang w:val="bg-BG"/>
        </w:rPr>
        <w:t>(2)</w:t>
      </w:r>
      <w:r w:rsidRPr="00BC5805">
        <w:rPr>
          <w:rFonts w:ascii="Times New Roman" w:hAnsi="Times New Roman"/>
          <w:szCs w:val="24"/>
          <w:lang w:val="bg-BG"/>
        </w:rPr>
        <w:t xml:space="preserve"> </w:t>
      </w:r>
      <w:r w:rsidR="00BB623E" w:rsidRPr="00BC5805">
        <w:rPr>
          <w:rFonts w:ascii="Times New Roman" w:hAnsi="Times New Roman"/>
          <w:szCs w:val="24"/>
          <w:lang w:val="bg-BG"/>
        </w:rPr>
        <w:t xml:space="preserve">Съобщенията и уведомленията по този договор могат да се доставят лично или чрез препоръчано писмо, куриер или потвърдено получаване на факс съобщение или на електронна поща. </w:t>
      </w:r>
      <w:r w:rsidRPr="00BC5805">
        <w:rPr>
          <w:rFonts w:ascii="Times New Roman" w:hAnsi="Times New Roman"/>
          <w:szCs w:val="24"/>
          <w:lang w:val="bg-BG"/>
        </w:rPr>
        <w:t>За валидни адреси на приемане на съобщения и уведомления, свързани</w:t>
      </w:r>
      <w:r w:rsidR="000D52EE" w:rsidRPr="00BC5805">
        <w:rPr>
          <w:rFonts w:ascii="Times New Roman" w:hAnsi="Times New Roman"/>
          <w:szCs w:val="24"/>
          <w:lang w:val="bg-BG"/>
        </w:rPr>
        <w:t xml:space="preserve"> с настоящия договор</w:t>
      </w:r>
      <w:r w:rsidR="00BB623E" w:rsidRPr="00BC5805">
        <w:rPr>
          <w:rFonts w:ascii="Times New Roman" w:hAnsi="Times New Roman"/>
          <w:szCs w:val="24"/>
          <w:lang w:val="bg-BG"/>
        </w:rPr>
        <w:t>,</w:t>
      </w:r>
      <w:r w:rsidR="000D52EE" w:rsidRPr="00BC5805">
        <w:rPr>
          <w:rFonts w:ascii="Times New Roman" w:hAnsi="Times New Roman"/>
          <w:szCs w:val="24"/>
          <w:lang w:val="bg-BG"/>
        </w:rPr>
        <w:t xml:space="preserve"> се смятат:</w:t>
      </w:r>
    </w:p>
    <w:p w:rsidR="000A743C" w:rsidRPr="00BC5805" w:rsidRDefault="006614C1" w:rsidP="000A743C">
      <w:pPr>
        <w:tabs>
          <w:tab w:val="left" w:pos="6090"/>
        </w:tabs>
        <w:jc w:val="both"/>
        <w:rPr>
          <w:rFonts w:ascii="Times New Roman" w:hAnsi="Times New Roman"/>
          <w:szCs w:val="24"/>
          <w:lang w:val="bg-BG"/>
        </w:rPr>
      </w:pPr>
      <w:r w:rsidRPr="00BC5805">
        <w:rPr>
          <w:rFonts w:ascii="Times New Roman" w:hAnsi="Times New Roman"/>
          <w:szCs w:val="24"/>
          <w:lang w:val="bg-BG"/>
        </w:rPr>
        <w:t xml:space="preserve">За </w:t>
      </w:r>
      <w:r w:rsidR="000A743C" w:rsidRPr="00BC5805">
        <w:rPr>
          <w:rFonts w:ascii="Times New Roman" w:hAnsi="Times New Roman"/>
          <w:szCs w:val="24"/>
          <w:lang w:val="bg-BG"/>
        </w:rPr>
        <w:t>ИЗПЪЛНИТЕЛ</w:t>
      </w:r>
      <w:r w:rsidR="00DE7068" w:rsidRPr="00BC5805">
        <w:rPr>
          <w:rFonts w:ascii="Times New Roman" w:hAnsi="Times New Roman"/>
          <w:szCs w:val="24"/>
          <w:lang w:val="bg-BG"/>
        </w:rPr>
        <w:t>Я</w:t>
      </w:r>
      <w:r w:rsidR="000A743C" w:rsidRPr="00BC5805">
        <w:rPr>
          <w:rFonts w:ascii="Times New Roman" w:hAnsi="Times New Roman"/>
          <w:szCs w:val="24"/>
          <w:lang w:val="bg-BG"/>
        </w:rPr>
        <w:t xml:space="preserve">:                </w:t>
      </w:r>
      <w:r w:rsidR="00DE7068" w:rsidRPr="00BC5805">
        <w:rPr>
          <w:rFonts w:ascii="Times New Roman" w:hAnsi="Times New Roman"/>
          <w:szCs w:val="24"/>
          <w:lang w:val="bg-BG"/>
        </w:rPr>
        <w:t xml:space="preserve">                            </w:t>
      </w:r>
      <w:r w:rsidR="000759B4" w:rsidRPr="00BC5805">
        <w:rPr>
          <w:rFonts w:ascii="Times New Roman" w:hAnsi="Times New Roman"/>
          <w:szCs w:val="24"/>
          <w:lang w:val="bg-BG"/>
        </w:rPr>
        <w:t xml:space="preserve">   </w:t>
      </w:r>
      <w:r w:rsidR="00C222B8" w:rsidRPr="00BC5805">
        <w:rPr>
          <w:rFonts w:ascii="Times New Roman" w:hAnsi="Times New Roman"/>
          <w:szCs w:val="24"/>
          <w:lang w:val="bg-BG"/>
        </w:rPr>
        <w:t xml:space="preserve"> </w:t>
      </w:r>
      <w:r w:rsidRPr="00BC5805">
        <w:rPr>
          <w:rFonts w:ascii="Times New Roman" w:hAnsi="Times New Roman"/>
          <w:szCs w:val="24"/>
          <w:lang w:val="bg-BG"/>
        </w:rPr>
        <w:t>За</w:t>
      </w:r>
      <w:r w:rsidR="000A743C" w:rsidRPr="00BC5805">
        <w:rPr>
          <w:rFonts w:ascii="Times New Roman" w:hAnsi="Times New Roman"/>
          <w:szCs w:val="24"/>
          <w:lang w:val="bg-BG"/>
        </w:rPr>
        <w:t xml:space="preserve"> </w:t>
      </w:r>
      <w:r w:rsidR="00C15329" w:rsidRPr="00BC5805">
        <w:rPr>
          <w:rFonts w:ascii="Times New Roman" w:hAnsi="Times New Roman"/>
          <w:szCs w:val="24"/>
          <w:lang w:val="bg-BG"/>
        </w:rPr>
        <w:t xml:space="preserve"> </w:t>
      </w:r>
      <w:r w:rsidR="000A743C" w:rsidRPr="00BC5805">
        <w:rPr>
          <w:rFonts w:ascii="Times New Roman" w:hAnsi="Times New Roman"/>
          <w:szCs w:val="24"/>
          <w:lang w:val="bg-BG"/>
        </w:rPr>
        <w:t>ВЪЗЛОЖИТЕЛ</w:t>
      </w:r>
      <w:r w:rsidR="00DE7068" w:rsidRPr="00BC5805">
        <w:rPr>
          <w:rFonts w:ascii="Times New Roman" w:hAnsi="Times New Roman"/>
          <w:szCs w:val="24"/>
          <w:lang w:val="bg-BG"/>
        </w:rPr>
        <w:t>Я</w:t>
      </w:r>
      <w:r w:rsidR="000A743C" w:rsidRPr="00BC5805">
        <w:rPr>
          <w:rFonts w:ascii="Times New Roman" w:hAnsi="Times New Roman"/>
          <w:szCs w:val="24"/>
          <w:lang w:val="bg-BG"/>
        </w:rPr>
        <w:t>:</w:t>
      </w:r>
    </w:p>
    <w:p w:rsidR="00C222B8" w:rsidRPr="00BC5805" w:rsidRDefault="000A743C" w:rsidP="00C222B8">
      <w:pPr>
        <w:tabs>
          <w:tab w:val="left" w:pos="4995"/>
        </w:tabs>
        <w:ind w:left="2832" w:hanging="2832"/>
        <w:jc w:val="both"/>
        <w:rPr>
          <w:rFonts w:ascii="Times New Roman" w:hAnsi="Times New Roman"/>
          <w:szCs w:val="24"/>
          <w:lang w:val="bg-BG"/>
        </w:rPr>
      </w:pPr>
      <w:r w:rsidRPr="00BC5805">
        <w:rPr>
          <w:rFonts w:ascii="Times New Roman" w:hAnsi="Times New Roman"/>
          <w:szCs w:val="24"/>
          <w:lang w:val="bg-BG"/>
        </w:rPr>
        <w:t>Адрес:</w:t>
      </w:r>
      <w:r w:rsidR="00BB623E" w:rsidRPr="00BC5805">
        <w:rPr>
          <w:rFonts w:ascii="Times New Roman" w:hAnsi="Times New Roman"/>
          <w:szCs w:val="24"/>
          <w:lang w:val="bg-BG"/>
        </w:rPr>
        <w:t xml:space="preserve"> </w:t>
      </w:r>
      <w:r w:rsidRPr="00BC5805">
        <w:rPr>
          <w:rFonts w:ascii="Times New Roman" w:hAnsi="Times New Roman"/>
          <w:szCs w:val="24"/>
          <w:lang w:val="bg-BG"/>
        </w:rPr>
        <w:t>......................................</w:t>
      </w:r>
      <w:r w:rsidR="00C650D9" w:rsidRPr="00BC5805">
        <w:rPr>
          <w:rFonts w:ascii="Times New Roman" w:hAnsi="Times New Roman"/>
          <w:szCs w:val="24"/>
          <w:lang w:val="bg-BG"/>
        </w:rPr>
        <w:t xml:space="preserve">....                        </w:t>
      </w:r>
      <w:r w:rsidR="000A480A" w:rsidRPr="00BC5805">
        <w:rPr>
          <w:rFonts w:ascii="Times New Roman" w:hAnsi="Times New Roman"/>
          <w:szCs w:val="24"/>
          <w:lang w:val="bg-BG"/>
        </w:rPr>
        <w:t xml:space="preserve"> </w:t>
      </w:r>
      <w:r w:rsidR="000759B4" w:rsidRPr="00BC5805">
        <w:rPr>
          <w:rFonts w:ascii="Times New Roman" w:hAnsi="Times New Roman"/>
          <w:szCs w:val="24"/>
          <w:lang w:val="bg-BG"/>
        </w:rPr>
        <w:t xml:space="preserve"> </w:t>
      </w:r>
      <w:r w:rsidR="00C222B8" w:rsidRPr="00BC5805">
        <w:rPr>
          <w:rFonts w:ascii="Times New Roman" w:hAnsi="Times New Roman"/>
          <w:szCs w:val="24"/>
          <w:lang w:val="bg-BG"/>
        </w:rPr>
        <w:t xml:space="preserve"> Адрес: гр. Панагюрище-4500 </w:t>
      </w:r>
    </w:p>
    <w:p w:rsidR="00C222B8" w:rsidRPr="00BC5805" w:rsidRDefault="00C222B8" w:rsidP="00C222B8">
      <w:pPr>
        <w:tabs>
          <w:tab w:val="left" w:pos="4995"/>
        </w:tabs>
        <w:jc w:val="both"/>
        <w:rPr>
          <w:rFonts w:ascii="Times New Roman" w:hAnsi="Times New Roman"/>
          <w:szCs w:val="24"/>
          <w:lang w:val="bg-BG"/>
        </w:rPr>
      </w:pPr>
      <w:r w:rsidRPr="00BC5805">
        <w:rPr>
          <w:rFonts w:ascii="Times New Roman" w:hAnsi="Times New Roman"/>
          <w:szCs w:val="24"/>
          <w:lang w:val="bg-BG"/>
        </w:rPr>
        <w:t>......................................................                           ул. Георги Бенковски, № 7</w:t>
      </w:r>
    </w:p>
    <w:p w:rsidR="00C222B8" w:rsidRPr="00BC5805" w:rsidRDefault="00C222B8" w:rsidP="00C222B8">
      <w:pPr>
        <w:tabs>
          <w:tab w:val="left" w:pos="4995"/>
        </w:tabs>
        <w:jc w:val="both"/>
        <w:rPr>
          <w:rFonts w:ascii="Times New Roman" w:hAnsi="Times New Roman"/>
          <w:szCs w:val="24"/>
          <w:lang w:val="bg-BG"/>
        </w:rPr>
      </w:pPr>
      <w:r w:rsidRPr="00BC5805">
        <w:rPr>
          <w:rFonts w:ascii="Times New Roman" w:hAnsi="Times New Roman"/>
          <w:szCs w:val="24"/>
          <w:lang w:val="bg-BG"/>
        </w:rPr>
        <w:t>Факс:...........................................                             Факс: 0357 6 4030</w:t>
      </w:r>
    </w:p>
    <w:p w:rsidR="00C222B8" w:rsidRPr="00BC5805" w:rsidRDefault="00C222B8" w:rsidP="00C222B8">
      <w:pPr>
        <w:tabs>
          <w:tab w:val="left" w:pos="5103"/>
        </w:tabs>
        <w:jc w:val="both"/>
        <w:rPr>
          <w:rFonts w:ascii="Times New Roman" w:hAnsi="Times New Roman"/>
          <w:szCs w:val="24"/>
          <w:lang w:val="bg-BG"/>
        </w:rPr>
      </w:pPr>
      <w:proofErr w:type="spellStart"/>
      <w:r w:rsidRPr="00BC5805">
        <w:rPr>
          <w:rFonts w:ascii="Times New Roman" w:hAnsi="Times New Roman"/>
          <w:szCs w:val="24"/>
          <w:lang w:val="bg-BG"/>
        </w:rPr>
        <w:t>e-mail</w:t>
      </w:r>
      <w:proofErr w:type="spellEnd"/>
      <w:r w:rsidRPr="00BC5805">
        <w:rPr>
          <w:rFonts w:ascii="Times New Roman" w:hAnsi="Times New Roman"/>
          <w:szCs w:val="24"/>
          <w:lang w:val="bg-BG"/>
        </w:rPr>
        <w:t xml:space="preserve">:……………………………                              </w:t>
      </w:r>
      <w:proofErr w:type="spellStart"/>
      <w:r w:rsidRPr="00BC5805">
        <w:rPr>
          <w:rFonts w:ascii="Times New Roman" w:hAnsi="Times New Roman"/>
          <w:szCs w:val="24"/>
          <w:lang w:val="bg-BG"/>
        </w:rPr>
        <w:t>e-mail</w:t>
      </w:r>
      <w:proofErr w:type="spellEnd"/>
      <w:r w:rsidRPr="00BC5805">
        <w:rPr>
          <w:rFonts w:ascii="Times New Roman" w:hAnsi="Times New Roman"/>
          <w:szCs w:val="24"/>
          <w:lang w:val="bg-BG"/>
        </w:rPr>
        <w:t>: ekomedet@abv.bg</w:t>
      </w:r>
    </w:p>
    <w:p w:rsidR="00DE7068" w:rsidRPr="00BC5805" w:rsidRDefault="00DE7068" w:rsidP="00C222B8">
      <w:pPr>
        <w:tabs>
          <w:tab w:val="left" w:pos="5103"/>
        </w:tabs>
        <w:ind w:left="2832" w:hanging="2832"/>
        <w:jc w:val="both"/>
        <w:rPr>
          <w:rFonts w:ascii="Times New Roman" w:hAnsi="Times New Roman"/>
          <w:szCs w:val="24"/>
          <w:lang w:val="bg-BG"/>
        </w:rPr>
      </w:pPr>
      <w:r w:rsidRPr="00BC5805">
        <w:rPr>
          <w:rFonts w:ascii="Times New Roman" w:hAnsi="Times New Roman"/>
          <w:szCs w:val="24"/>
          <w:lang w:val="bg-BG"/>
        </w:rPr>
        <w:t>Лице за контакти: ......................</w:t>
      </w:r>
      <w:r w:rsidR="000A743C" w:rsidRPr="00BC5805">
        <w:rPr>
          <w:rFonts w:ascii="Times New Roman" w:hAnsi="Times New Roman"/>
          <w:szCs w:val="24"/>
          <w:lang w:val="bg-BG"/>
        </w:rPr>
        <w:t xml:space="preserve">       </w:t>
      </w:r>
      <w:r w:rsidR="00C222B8" w:rsidRPr="00BC5805">
        <w:rPr>
          <w:rFonts w:ascii="Times New Roman" w:hAnsi="Times New Roman"/>
          <w:szCs w:val="24"/>
          <w:lang w:val="bg-BG"/>
        </w:rPr>
        <w:t xml:space="preserve">                       </w:t>
      </w:r>
      <w:r w:rsidRPr="00BC5805">
        <w:rPr>
          <w:rFonts w:ascii="Times New Roman" w:hAnsi="Times New Roman"/>
          <w:szCs w:val="24"/>
          <w:lang w:val="bg-BG"/>
        </w:rPr>
        <w:t>Лице за контакти: ......................</w:t>
      </w:r>
    </w:p>
    <w:p w:rsidR="000A743C" w:rsidRPr="00BC5805" w:rsidRDefault="00AB52CF" w:rsidP="00D64BAC">
      <w:pPr>
        <w:tabs>
          <w:tab w:val="left" w:pos="720"/>
        </w:tabs>
        <w:spacing w:after="120"/>
        <w:jc w:val="both"/>
        <w:rPr>
          <w:rFonts w:ascii="Times New Roman" w:hAnsi="Times New Roman"/>
          <w:szCs w:val="24"/>
          <w:lang w:val="bg-BG"/>
        </w:rPr>
      </w:pPr>
      <w:r w:rsidRPr="00BC5805">
        <w:rPr>
          <w:rFonts w:ascii="Times New Roman" w:hAnsi="Times New Roman"/>
          <w:b/>
          <w:szCs w:val="24"/>
          <w:lang w:val="bg-BG"/>
        </w:rPr>
        <w:tab/>
      </w:r>
      <w:r w:rsidR="000A743C" w:rsidRPr="00BC5805">
        <w:rPr>
          <w:rFonts w:ascii="Times New Roman" w:hAnsi="Times New Roman"/>
          <w:b/>
          <w:szCs w:val="24"/>
          <w:lang w:val="bg-BG"/>
        </w:rPr>
        <w:t xml:space="preserve">(3) </w:t>
      </w:r>
      <w:r w:rsidR="00621E9C" w:rsidRPr="00BC5805">
        <w:rPr>
          <w:rFonts w:ascii="Times New Roman" w:hAnsi="Times New Roman"/>
          <w:szCs w:val="24"/>
          <w:lang w:val="bg-BG"/>
        </w:rPr>
        <w:t>При промяна на данни</w:t>
      </w:r>
      <w:r w:rsidR="009221CD" w:rsidRPr="00BC5805">
        <w:rPr>
          <w:rFonts w:ascii="Times New Roman" w:hAnsi="Times New Roman"/>
          <w:szCs w:val="24"/>
          <w:lang w:val="bg-BG"/>
        </w:rPr>
        <w:t>те</w:t>
      </w:r>
      <w:r w:rsidR="000A743C" w:rsidRPr="00BC5805">
        <w:rPr>
          <w:rFonts w:ascii="Times New Roman" w:hAnsi="Times New Roman"/>
          <w:szCs w:val="24"/>
          <w:lang w:val="bg-BG"/>
        </w:rPr>
        <w:t xml:space="preserve"> по </w:t>
      </w:r>
      <w:r w:rsidR="00621E9C" w:rsidRPr="00BC5805">
        <w:rPr>
          <w:rFonts w:ascii="Times New Roman" w:hAnsi="Times New Roman"/>
          <w:szCs w:val="24"/>
          <w:lang w:val="bg-BG"/>
        </w:rPr>
        <w:t>ал. 2</w:t>
      </w:r>
      <w:r w:rsidR="000A743C" w:rsidRPr="00BC5805">
        <w:rPr>
          <w:rFonts w:ascii="Times New Roman" w:hAnsi="Times New Roman"/>
          <w:szCs w:val="24"/>
          <w:lang w:val="bg-BG"/>
        </w:rPr>
        <w:t xml:space="preserve"> съответната </w:t>
      </w:r>
      <w:r w:rsidR="00C15329" w:rsidRPr="00BC5805">
        <w:rPr>
          <w:rFonts w:ascii="Times New Roman" w:hAnsi="Times New Roman"/>
          <w:szCs w:val="24"/>
          <w:lang w:val="bg-BG"/>
        </w:rPr>
        <w:t>с</w:t>
      </w:r>
      <w:r w:rsidR="000A743C" w:rsidRPr="00BC5805">
        <w:rPr>
          <w:rFonts w:ascii="Times New Roman" w:hAnsi="Times New Roman"/>
          <w:szCs w:val="24"/>
          <w:lang w:val="bg-BG"/>
        </w:rPr>
        <w:t xml:space="preserve">трана е длъжна да уведоми другата в </w:t>
      </w:r>
      <w:r w:rsidR="009221CD" w:rsidRPr="00BC5805">
        <w:rPr>
          <w:rFonts w:ascii="Times New Roman" w:hAnsi="Times New Roman"/>
          <w:szCs w:val="24"/>
          <w:lang w:val="bg-BG"/>
        </w:rPr>
        <w:t>5-</w:t>
      </w:r>
      <w:r w:rsidR="000A743C" w:rsidRPr="00BC5805">
        <w:rPr>
          <w:rFonts w:ascii="Times New Roman" w:hAnsi="Times New Roman"/>
          <w:szCs w:val="24"/>
          <w:lang w:val="bg-BG"/>
        </w:rPr>
        <w:t>дневен срок от настъпване на промяната</w:t>
      </w:r>
      <w:r w:rsidR="00C222B8" w:rsidRPr="00BC5805">
        <w:rPr>
          <w:rFonts w:ascii="Times New Roman" w:eastAsia="Times New Roman" w:hAnsi="Times New Roman"/>
          <w:lang w:val="bg-BG" w:eastAsia="en-US"/>
        </w:rPr>
        <w:t>, в</w:t>
      </w:r>
      <w:r w:rsidR="00BB623E" w:rsidRPr="00BC5805">
        <w:rPr>
          <w:rFonts w:ascii="Times New Roman" w:eastAsia="Times New Roman" w:hAnsi="Times New Roman"/>
          <w:lang w:val="bg-BG" w:eastAsia="en-US"/>
        </w:rPr>
        <w:t xml:space="preserve"> противен случай всяко уведомление ще се счита за надлежно получено, ако е изпратено съобразно посочените в този договор данни за контакт.</w:t>
      </w:r>
    </w:p>
    <w:p w:rsidR="000A743C" w:rsidRPr="00BC5805" w:rsidRDefault="000A743C" w:rsidP="000A743C">
      <w:pPr>
        <w:tabs>
          <w:tab w:val="left" w:pos="346"/>
        </w:tabs>
        <w:autoSpaceDE w:val="0"/>
        <w:autoSpaceDN w:val="0"/>
        <w:adjustRightInd w:val="0"/>
        <w:ind w:firstLine="709"/>
        <w:rPr>
          <w:rFonts w:ascii="Times New Roman" w:eastAsia="Times New Roman" w:hAnsi="Times New Roman"/>
          <w:szCs w:val="24"/>
          <w:lang w:val="bg-BG"/>
        </w:rPr>
      </w:pPr>
      <w:r w:rsidRPr="00BC5805">
        <w:rPr>
          <w:rFonts w:ascii="Times New Roman" w:eastAsia="Times New Roman" w:hAnsi="Times New Roman"/>
          <w:b/>
          <w:szCs w:val="24"/>
          <w:lang w:val="bg-BG"/>
        </w:rPr>
        <w:t>(4)</w:t>
      </w:r>
      <w:r w:rsidRPr="00BC5805">
        <w:rPr>
          <w:rFonts w:ascii="Times New Roman" w:eastAsia="Times New Roman" w:hAnsi="Times New Roman"/>
          <w:szCs w:val="24"/>
          <w:lang w:val="bg-BG"/>
        </w:rPr>
        <w:t xml:space="preserve"> За дата на </w:t>
      </w:r>
      <w:r w:rsidR="00BB623E" w:rsidRPr="00BC5805">
        <w:rPr>
          <w:rFonts w:ascii="Times New Roman" w:eastAsia="Times New Roman" w:hAnsi="Times New Roman"/>
          <w:szCs w:val="24"/>
          <w:lang w:val="bg-BG"/>
        </w:rPr>
        <w:t xml:space="preserve">получаване на </w:t>
      </w:r>
      <w:r w:rsidRPr="00BC5805">
        <w:rPr>
          <w:rFonts w:ascii="Times New Roman" w:eastAsia="Times New Roman" w:hAnsi="Times New Roman"/>
          <w:szCs w:val="24"/>
          <w:lang w:val="bg-BG"/>
        </w:rPr>
        <w:t>съобщението/уведомлението се с</w:t>
      </w:r>
      <w:r w:rsidR="00BB623E" w:rsidRPr="00BC5805">
        <w:rPr>
          <w:rFonts w:ascii="Times New Roman" w:eastAsia="Times New Roman" w:hAnsi="Times New Roman"/>
          <w:szCs w:val="24"/>
          <w:lang w:val="bg-BG"/>
        </w:rPr>
        <w:t>чита</w:t>
      </w:r>
      <w:r w:rsidRPr="00BC5805">
        <w:rPr>
          <w:rFonts w:ascii="Times New Roman" w:eastAsia="Times New Roman" w:hAnsi="Times New Roman"/>
          <w:szCs w:val="24"/>
          <w:lang w:val="bg-BG"/>
        </w:rPr>
        <w:t>:</w:t>
      </w:r>
    </w:p>
    <w:p w:rsidR="000A743C" w:rsidRPr="00BC5805" w:rsidRDefault="00E70A52" w:rsidP="00650125">
      <w:pPr>
        <w:numPr>
          <w:ilvl w:val="0"/>
          <w:numId w:val="2"/>
        </w:numPr>
        <w:tabs>
          <w:tab w:val="left" w:pos="1445"/>
        </w:tabs>
        <w:autoSpaceDE w:val="0"/>
        <w:autoSpaceDN w:val="0"/>
        <w:adjustRightInd w:val="0"/>
        <w:ind w:firstLine="709"/>
        <w:rPr>
          <w:rFonts w:ascii="Times New Roman" w:eastAsia="Times New Roman" w:hAnsi="Times New Roman"/>
          <w:szCs w:val="24"/>
          <w:lang w:val="bg-BG"/>
        </w:rPr>
      </w:pPr>
      <w:r w:rsidRPr="00BC5805">
        <w:rPr>
          <w:rFonts w:ascii="Times New Roman" w:eastAsia="Times New Roman" w:hAnsi="Times New Roman"/>
          <w:szCs w:val="24"/>
          <w:lang w:val="bg-BG"/>
        </w:rPr>
        <w:t>датата на предаването - при</w:t>
      </w:r>
      <w:r w:rsidR="000A743C" w:rsidRPr="00BC5805">
        <w:rPr>
          <w:rFonts w:ascii="Times New Roman" w:eastAsia="Times New Roman" w:hAnsi="Times New Roman"/>
          <w:szCs w:val="24"/>
          <w:lang w:val="bg-BG"/>
        </w:rPr>
        <w:t xml:space="preserve"> предаване на съобщението/уведомлението</w:t>
      </w:r>
      <w:r w:rsidRPr="00BC5805">
        <w:rPr>
          <w:rFonts w:ascii="Times New Roman" w:eastAsia="Times New Roman" w:hAnsi="Times New Roman"/>
          <w:szCs w:val="24"/>
          <w:lang w:val="bg-BG"/>
        </w:rPr>
        <w:t xml:space="preserve"> лично или чрез куриер</w:t>
      </w:r>
      <w:r w:rsidR="00BB623E" w:rsidRPr="00BC5805">
        <w:rPr>
          <w:rFonts w:ascii="Times New Roman" w:eastAsia="Times New Roman" w:hAnsi="Times New Roman"/>
          <w:szCs w:val="24"/>
          <w:lang w:val="bg-BG"/>
        </w:rPr>
        <w:t>;</w:t>
      </w:r>
    </w:p>
    <w:p w:rsidR="000A743C" w:rsidRPr="00BC5805" w:rsidRDefault="000A743C" w:rsidP="00650125">
      <w:pPr>
        <w:numPr>
          <w:ilvl w:val="0"/>
          <w:numId w:val="2"/>
        </w:numPr>
        <w:tabs>
          <w:tab w:val="left" w:pos="1445"/>
        </w:tabs>
        <w:autoSpaceDE w:val="0"/>
        <w:autoSpaceDN w:val="0"/>
        <w:adjustRightInd w:val="0"/>
        <w:ind w:firstLine="709"/>
        <w:jc w:val="both"/>
        <w:rPr>
          <w:rFonts w:ascii="Times New Roman" w:eastAsia="Times New Roman" w:hAnsi="Times New Roman"/>
          <w:szCs w:val="24"/>
          <w:lang w:val="bg-BG"/>
        </w:rPr>
      </w:pPr>
      <w:r w:rsidRPr="00BC5805">
        <w:rPr>
          <w:rFonts w:ascii="Times New Roman" w:eastAsia="Times New Roman" w:hAnsi="Times New Roman"/>
          <w:szCs w:val="24"/>
          <w:lang w:val="bg-BG"/>
        </w:rPr>
        <w:t>датата на пощенското клеймо на обратната разписка - при изпращане по пощата;</w:t>
      </w:r>
    </w:p>
    <w:p w:rsidR="00B345B6" w:rsidRPr="00BC5805" w:rsidRDefault="000A743C" w:rsidP="00650125">
      <w:pPr>
        <w:numPr>
          <w:ilvl w:val="0"/>
          <w:numId w:val="2"/>
        </w:numPr>
        <w:tabs>
          <w:tab w:val="left" w:pos="1445"/>
        </w:tabs>
        <w:autoSpaceDE w:val="0"/>
        <w:autoSpaceDN w:val="0"/>
        <w:adjustRightInd w:val="0"/>
        <w:ind w:left="426" w:firstLine="283"/>
        <w:rPr>
          <w:rFonts w:ascii="Times New Roman" w:eastAsia="Times New Roman" w:hAnsi="Times New Roman"/>
          <w:szCs w:val="24"/>
          <w:lang w:val="bg-BG"/>
        </w:rPr>
      </w:pPr>
      <w:r w:rsidRPr="00BC5805">
        <w:rPr>
          <w:rFonts w:ascii="Times New Roman" w:eastAsia="Times New Roman" w:hAnsi="Times New Roman"/>
          <w:szCs w:val="24"/>
          <w:lang w:val="bg-BG"/>
        </w:rPr>
        <w:t>датата на приемането - при изпращане по факс;</w:t>
      </w:r>
    </w:p>
    <w:p w:rsidR="00B345B6" w:rsidRPr="00BC5805" w:rsidRDefault="000A743C" w:rsidP="00D64BAC">
      <w:pPr>
        <w:numPr>
          <w:ilvl w:val="0"/>
          <w:numId w:val="2"/>
        </w:numPr>
        <w:tabs>
          <w:tab w:val="left" w:pos="1445"/>
        </w:tabs>
        <w:autoSpaceDE w:val="0"/>
        <w:autoSpaceDN w:val="0"/>
        <w:adjustRightInd w:val="0"/>
        <w:spacing w:after="120"/>
        <w:ind w:firstLine="709"/>
        <w:jc w:val="both"/>
        <w:rPr>
          <w:rFonts w:ascii="Times New Roman" w:hAnsi="Times New Roman"/>
          <w:b/>
          <w:szCs w:val="24"/>
          <w:lang w:val="bg-BG"/>
        </w:rPr>
      </w:pPr>
      <w:r w:rsidRPr="00BC5805">
        <w:rPr>
          <w:rFonts w:ascii="Times New Roman" w:eastAsia="Times New Roman" w:hAnsi="Times New Roman"/>
          <w:szCs w:val="24"/>
          <w:lang w:val="bg-BG"/>
        </w:rPr>
        <w:t xml:space="preserve">датата на </w:t>
      </w:r>
      <w:r w:rsidR="00B345B6" w:rsidRPr="00BC5805">
        <w:rPr>
          <w:rFonts w:ascii="Times New Roman" w:hAnsi="Times New Roman"/>
          <w:szCs w:val="24"/>
          <w:lang w:val="bg-BG"/>
        </w:rPr>
        <w:t>постъпването в електронната поща</w:t>
      </w:r>
      <w:r w:rsidR="00B345B6" w:rsidRPr="00BC5805">
        <w:rPr>
          <w:rFonts w:ascii="Times New Roman" w:eastAsia="Times New Roman" w:hAnsi="Times New Roman"/>
          <w:szCs w:val="24"/>
          <w:lang w:val="bg-BG"/>
        </w:rPr>
        <w:t xml:space="preserve"> </w:t>
      </w:r>
      <w:r w:rsidRPr="00BC5805">
        <w:rPr>
          <w:rFonts w:ascii="Times New Roman" w:eastAsia="Times New Roman" w:hAnsi="Times New Roman"/>
          <w:szCs w:val="24"/>
          <w:lang w:val="bg-BG"/>
        </w:rPr>
        <w:t xml:space="preserve">– при изпращане по </w:t>
      </w:r>
      <w:proofErr w:type="spellStart"/>
      <w:r w:rsidRPr="00BC5805">
        <w:rPr>
          <w:rFonts w:ascii="Times New Roman" w:eastAsia="Times New Roman" w:hAnsi="Times New Roman"/>
          <w:szCs w:val="24"/>
          <w:lang w:val="bg-BG"/>
        </w:rPr>
        <w:t>e-mail</w:t>
      </w:r>
      <w:proofErr w:type="spellEnd"/>
      <w:r w:rsidRPr="00BC5805">
        <w:rPr>
          <w:rFonts w:ascii="Times New Roman" w:eastAsia="Times New Roman" w:hAnsi="Times New Roman"/>
          <w:szCs w:val="24"/>
          <w:lang w:val="bg-BG"/>
        </w:rPr>
        <w:t xml:space="preserve">. </w:t>
      </w:r>
      <w:r w:rsidR="00B345B6" w:rsidRPr="00BC5805">
        <w:rPr>
          <w:rFonts w:ascii="Times New Roman" w:hAnsi="Times New Roman"/>
          <w:szCs w:val="24"/>
          <w:lang w:val="bg-BG"/>
        </w:rPr>
        <w:t>Когато съобщението е изпратено по електронната поща с електронен подпис, не е необходимо потвърждение за получаването му.</w:t>
      </w:r>
    </w:p>
    <w:p w:rsidR="00621E9C" w:rsidRPr="00BC5805" w:rsidRDefault="00705A3E" w:rsidP="00E70A52">
      <w:pPr>
        <w:spacing w:after="120"/>
        <w:ind w:firstLine="709"/>
        <w:jc w:val="both"/>
        <w:rPr>
          <w:rFonts w:ascii="Times New Roman" w:hAnsi="Times New Roman"/>
          <w:b/>
          <w:szCs w:val="24"/>
          <w:lang w:val="bg-BG"/>
        </w:rPr>
      </w:pPr>
      <w:r w:rsidRPr="00BC5805">
        <w:rPr>
          <w:rFonts w:ascii="Times New Roman" w:hAnsi="Times New Roman"/>
          <w:b/>
          <w:szCs w:val="24"/>
          <w:lang w:val="bg-BG"/>
        </w:rPr>
        <w:t>Чл. 2</w:t>
      </w:r>
      <w:r w:rsidR="00356CF7" w:rsidRPr="00BC5805">
        <w:rPr>
          <w:rFonts w:ascii="Times New Roman" w:hAnsi="Times New Roman"/>
          <w:b/>
          <w:szCs w:val="24"/>
          <w:lang w:val="bg-BG"/>
        </w:rPr>
        <w:t>4</w:t>
      </w:r>
      <w:r w:rsidR="000A743C" w:rsidRPr="00BC5805">
        <w:rPr>
          <w:rFonts w:ascii="Times New Roman" w:hAnsi="Times New Roman"/>
          <w:b/>
          <w:szCs w:val="24"/>
          <w:lang w:val="bg-BG"/>
        </w:rPr>
        <w:t xml:space="preserve">. </w:t>
      </w:r>
      <w:r w:rsidR="000A743C" w:rsidRPr="00BC5805">
        <w:rPr>
          <w:rFonts w:ascii="Times New Roman" w:hAnsi="Times New Roman"/>
          <w:szCs w:val="24"/>
          <w:lang w:val="bg-BG"/>
        </w:rPr>
        <w:t>За неуредените в настоящия договор въпроси се прилагат разпоредбите на действащото българското законодателство.</w:t>
      </w:r>
    </w:p>
    <w:p w:rsidR="000A743C" w:rsidRPr="00BC5805" w:rsidRDefault="00705A3E" w:rsidP="00E70A52">
      <w:pPr>
        <w:spacing w:after="120"/>
        <w:ind w:firstLine="720"/>
        <w:jc w:val="both"/>
        <w:rPr>
          <w:rFonts w:ascii="Times New Roman" w:hAnsi="Times New Roman"/>
          <w:szCs w:val="24"/>
          <w:lang w:val="bg-BG"/>
        </w:rPr>
      </w:pPr>
      <w:r w:rsidRPr="00BC5805">
        <w:rPr>
          <w:rFonts w:ascii="Times New Roman" w:hAnsi="Times New Roman"/>
          <w:b/>
          <w:szCs w:val="24"/>
          <w:lang w:val="bg-BG"/>
        </w:rPr>
        <w:lastRenderedPageBreak/>
        <w:t>Чл. 2</w:t>
      </w:r>
      <w:r w:rsidR="00356CF7" w:rsidRPr="00BC5805">
        <w:rPr>
          <w:rFonts w:ascii="Times New Roman" w:hAnsi="Times New Roman"/>
          <w:b/>
          <w:szCs w:val="24"/>
          <w:lang w:val="bg-BG"/>
        </w:rPr>
        <w:t>5</w:t>
      </w:r>
      <w:r w:rsidR="000A743C" w:rsidRPr="00BC5805">
        <w:rPr>
          <w:rFonts w:ascii="Times New Roman" w:hAnsi="Times New Roman"/>
          <w:b/>
          <w:szCs w:val="24"/>
          <w:lang w:val="bg-BG"/>
        </w:rPr>
        <w:t xml:space="preserve">. </w:t>
      </w:r>
      <w:r w:rsidR="000A743C" w:rsidRPr="00BC5805">
        <w:rPr>
          <w:rFonts w:ascii="Times New Roman" w:hAnsi="Times New Roman"/>
          <w:szCs w:val="24"/>
          <w:lang w:val="bg-BG"/>
        </w:rPr>
        <w:t>Възникналите спорове по приложението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rsidR="009221CD" w:rsidRPr="00BC5805" w:rsidRDefault="00705A3E" w:rsidP="00F972FA">
      <w:pPr>
        <w:spacing w:after="120"/>
        <w:ind w:firstLine="720"/>
        <w:jc w:val="both"/>
        <w:rPr>
          <w:rFonts w:ascii="Times New Roman" w:hAnsi="Times New Roman"/>
          <w:szCs w:val="24"/>
          <w:lang w:val="bg-BG"/>
        </w:rPr>
      </w:pPr>
      <w:r w:rsidRPr="00BC5805">
        <w:rPr>
          <w:rFonts w:ascii="Times New Roman" w:hAnsi="Times New Roman"/>
          <w:b/>
          <w:szCs w:val="24"/>
          <w:lang w:val="bg-BG"/>
        </w:rPr>
        <w:t>Чл. 2</w:t>
      </w:r>
      <w:r w:rsidR="00356CF7" w:rsidRPr="00BC5805">
        <w:rPr>
          <w:rFonts w:ascii="Times New Roman" w:hAnsi="Times New Roman"/>
          <w:b/>
          <w:szCs w:val="24"/>
          <w:lang w:val="bg-BG"/>
        </w:rPr>
        <w:t>6</w:t>
      </w:r>
      <w:r w:rsidR="009221CD" w:rsidRPr="00BC5805">
        <w:rPr>
          <w:rFonts w:ascii="Times New Roman" w:hAnsi="Times New Roman"/>
          <w:b/>
          <w:szCs w:val="24"/>
          <w:lang w:val="bg-BG"/>
        </w:rPr>
        <w:t>.</w:t>
      </w:r>
      <w:r w:rsidR="009221CD" w:rsidRPr="00BC5805">
        <w:rPr>
          <w:rFonts w:ascii="Times New Roman" w:hAnsi="Times New Roman"/>
          <w:szCs w:val="24"/>
          <w:lang w:val="bg-BG"/>
        </w:rPr>
        <w:t xml:space="preserve"> Неразделна част от настоящия договор са:</w:t>
      </w:r>
    </w:p>
    <w:p w:rsidR="009221CD" w:rsidRPr="00BC5805" w:rsidRDefault="009221CD" w:rsidP="004C4AFA">
      <w:pPr>
        <w:pStyle w:val="ListParagraph"/>
        <w:numPr>
          <w:ilvl w:val="0"/>
          <w:numId w:val="3"/>
        </w:numPr>
        <w:tabs>
          <w:tab w:val="left" w:pos="1134"/>
        </w:tabs>
        <w:spacing w:after="120"/>
        <w:ind w:left="0" w:firstLine="709"/>
        <w:contextualSpacing w:val="0"/>
        <w:jc w:val="both"/>
        <w:rPr>
          <w:rFonts w:ascii="Times New Roman" w:hAnsi="Times New Roman"/>
          <w:b/>
          <w:szCs w:val="24"/>
          <w:lang w:val="bg-BG"/>
        </w:rPr>
      </w:pPr>
      <w:r w:rsidRPr="00BC5805">
        <w:rPr>
          <w:rFonts w:ascii="Times New Roman" w:hAnsi="Times New Roman"/>
          <w:szCs w:val="24"/>
          <w:lang w:val="bg-BG"/>
        </w:rPr>
        <w:t xml:space="preserve">Приложение № </w:t>
      </w:r>
      <w:r w:rsidR="00627FA8" w:rsidRPr="00BC5805">
        <w:rPr>
          <w:rFonts w:ascii="Times New Roman" w:hAnsi="Times New Roman"/>
          <w:szCs w:val="24"/>
          <w:lang w:val="bg-BG"/>
        </w:rPr>
        <w:t>1</w:t>
      </w:r>
      <w:r w:rsidRPr="00BC5805">
        <w:rPr>
          <w:rFonts w:ascii="Times New Roman" w:hAnsi="Times New Roman"/>
          <w:szCs w:val="24"/>
          <w:lang w:val="bg-BG"/>
        </w:rPr>
        <w:t xml:space="preserve"> </w:t>
      </w:r>
      <w:r w:rsidR="00F972FA" w:rsidRPr="00BC5805">
        <w:rPr>
          <w:rFonts w:ascii="Times New Roman" w:hAnsi="Times New Roman"/>
          <w:szCs w:val="24"/>
          <w:lang w:val="bg-BG"/>
        </w:rPr>
        <w:t>–</w:t>
      </w:r>
      <w:r w:rsidRPr="00BC5805">
        <w:rPr>
          <w:rFonts w:ascii="Times New Roman" w:hAnsi="Times New Roman"/>
          <w:szCs w:val="24"/>
          <w:lang w:val="bg-BG"/>
        </w:rPr>
        <w:t xml:space="preserve"> </w:t>
      </w:r>
      <w:r w:rsidR="00F972FA" w:rsidRPr="00BC5805">
        <w:rPr>
          <w:rFonts w:ascii="Times New Roman" w:hAnsi="Times New Roman"/>
          <w:szCs w:val="24"/>
          <w:lang w:val="bg-BG"/>
        </w:rPr>
        <w:t xml:space="preserve">Предложение за изпълнение на </w:t>
      </w:r>
      <w:r w:rsidR="00275326" w:rsidRPr="00BC5805">
        <w:rPr>
          <w:rFonts w:ascii="Times New Roman" w:hAnsi="Times New Roman"/>
          <w:szCs w:val="24"/>
          <w:lang w:val="bg-BG"/>
        </w:rPr>
        <w:t xml:space="preserve">ИЗПЪЛНИТЕЛЯ на  </w:t>
      </w:r>
      <w:r w:rsidR="00F972FA" w:rsidRPr="00BC5805">
        <w:rPr>
          <w:rFonts w:ascii="Times New Roman" w:hAnsi="Times New Roman"/>
          <w:szCs w:val="24"/>
          <w:lang w:val="bg-BG"/>
        </w:rPr>
        <w:t xml:space="preserve">Обществената поръчка </w:t>
      </w:r>
      <w:r w:rsidR="000759B4" w:rsidRPr="00BC5805">
        <w:rPr>
          <w:rFonts w:ascii="Times New Roman" w:hAnsi="Times New Roman"/>
          <w:szCs w:val="24"/>
          <w:lang w:val="bg-BG"/>
        </w:rPr>
        <w:t xml:space="preserve">за </w:t>
      </w:r>
      <w:r w:rsidR="00275326" w:rsidRPr="00BC5805">
        <w:rPr>
          <w:rFonts w:ascii="Times New Roman" w:hAnsi="Times New Roman"/>
          <w:szCs w:val="24"/>
          <w:lang w:val="bg-BG"/>
        </w:rPr>
        <w:t>о</w:t>
      </w:r>
      <w:r w:rsidR="000759B4" w:rsidRPr="00BC5805">
        <w:rPr>
          <w:rFonts w:ascii="Times New Roman" w:hAnsi="Times New Roman"/>
          <w:szCs w:val="24"/>
          <w:lang w:val="bg-BG"/>
        </w:rPr>
        <w:t>бособена позиция № …</w:t>
      </w:r>
      <w:r w:rsidRPr="00BC5805">
        <w:rPr>
          <w:rFonts w:ascii="Times New Roman" w:hAnsi="Times New Roman"/>
          <w:szCs w:val="24"/>
          <w:lang w:val="bg-BG"/>
        </w:rPr>
        <w:t>;</w:t>
      </w:r>
    </w:p>
    <w:p w:rsidR="009221CD" w:rsidRPr="00BC5805" w:rsidRDefault="009221CD" w:rsidP="004C4AFA">
      <w:pPr>
        <w:pStyle w:val="ListParagraph"/>
        <w:numPr>
          <w:ilvl w:val="0"/>
          <w:numId w:val="3"/>
        </w:numPr>
        <w:tabs>
          <w:tab w:val="left" w:pos="1134"/>
        </w:tabs>
        <w:spacing w:after="120"/>
        <w:ind w:left="0" w:firstLine="709"/>
        <w:contextualSpacing w:val="0"/>
        <w:jc w:val="both"/>
        <w:rPr>
          <w:rFonts w:ascii="Times New Roman" w:hAnsi="Times New Roman"/>
          <w:b/>
          <w:szCs w:val="24"/>
          <w:lang w:val="bg-BG"/>
        </w:rPr>
      </w:pPr>
      <w:r w:rsidRPr="00BC5805">
        <w:rPr>
          <w:rFonts w:ascii="Times New Roman" w:hAnsi="Times New Roman"/>
          <w:szCs w:val="24"/>
          <w:lang w:val="bg-BG"/>
        </w:rPr>
        <w:t xml:space="preserve">Приложение № </w:t>
      </w:r>
      <w:r w:rsidR="00627FA8" w:rsidRPr="00BC5805">
        <w:rPr>
          <w:rFonts w:ascii="Times New Roman" w:hAnsi="Times New Roman"/>
          <w:szCs w:val="24"/>
          <w:lang w:val="bg-BG"/>
        </w:rPr>
        <w:t>2</w:t>
      </w:r>
      <w:r w:rsidRPr="00BC5805">
        <w:rPr>
          <w:rFonts w:ascii="Times New Roman" w:hAnsi="Times New Roman"/>
          <w:szCs w:val="24"/>
          <w:lang w:val="bg-BG"/>
        </w:rPr>
        <w:t xml:space="preserve"> - </w:t>
      </w:r>
      <w:r w:rsidR="00F972FA" w:rsidRPr="00BC5805">
        <w:rPr>
          <w:rFonts w:ascii="Times New Roman" w:hAnsi="Times New Roman"/>
          <w:szCs w:val="24"/>
          <w:lang w:val="bg-BG"/>
        </w:rPr>
        <w:t>Ценово</w:t>
      </w:r>
      <w:r w:rsidRPr="00BC5805">
        <w:rPr>
          <w:rFonts w:ascii="Times New Roman" w:hAnsi="Times New Roman"/>
          <w:szCs w:val="24"/>
          <w:lang w:val="bg-BG"/>
        </w:rPr>
        <w:t xml:space="preserve"> предложение на ИЗПЪЛНИТЕЛЯ</w:t>
      </w:r>
      <w:r w:rsidR="000759B4" w:rsidRPr="00BC5805">
        <w:rPr>
          <w:rFonts w:ascii="Times New Roman" w:hAnsi="Times New Roman"/>
          <w:szCs w:val="24"/>
          <w:lang w:val="bg-BG"/>
        </w:rPr>
        <w:t xml:space="preserve"> за обособена позиция № …</w:t>
      </w:r>
      <w:r w:rsidRPr="00BC5805">
        <w:rPr>
          <w:rFonts w:ascii="Times New Roman" w:hAnsi="Times New Roman"/>
          <w:szCs w:val="24"/>
          <w:lang w:val="bg-BG"/>
        </w:rPr>
        <w:t>;</w:t>
      </w:r>
    </w:p>
    <w:p w:rsidR="009221CD" w:rsidRPr="00BC5805" w:rsidRDefault="009221CD" w:rsidP="004C4AFA">
      <w:pPr>
        <w:pStyle w:val="ListParagraph"/>
        <w:numPr>
          <w:ilvl w:val="0"/>
          <w:numId w:val="3"/>
        </w:numPr>
        <w:tabs>
          <w:tab w:val="left" w:pos="1134"/>
        </w:tabs>
        <w:spacing w:after="120"/>
        <w:ind w:left="0" w:firstLine="709"/>
        <w:contextualSpacing w:val="0"/>
        <w:jc w:val="both"/>
        <w:rPr>
          <w:rFonts w:ascii="Times New Roman" w:hAnsi="Times New Roman"/>
          <w:b/>
          <w:szCs w:val="24"/>
          <w:lang w:val="bg-BG"/>
        </w:rPr>
      </w:pPr>
      <w:r w:rsidRPr="00BC5805">
        <w:rPr>
          <w:rFonts w:ascii="Times New Roman" w:hAnsi="Times New Roman"/>
          <w:szCs w:val="24"/>
          <w:lang w:val="bg-BG"/>
        </w:rPr>
        <w:t xml:space="preserve">Приложение № </w:t>
      </w:r>
      <w:r w:rsidR="00627FA8" w:rsidRPr="00BC5805">
        <w:rPr>
          <w:rFonts w:ascii="Times New Roman" w:hAnsi="Times New Roman"/>
          <w:szCs w:val="24"/>
          <w:lang w:val="bg-BG"/>
        </w:rPr>
        <w:t>3</w:t>
      </w:r>
      <w:r w:rsidRPr="00BC5805">
        <w:rPr>
          <w:rFonts w:ascii="Times New Roman" w:hAnsi="Times New Roman"/>
          <w:szCs w:val="24"/>
          <w:lang w:val="bg-BG"/>
        </w:rPr>
        <w:t xml:space="preserve"> </w:t>
      </w:r>
      <w:r w:rsidR="00030EC0" w:rsidRPr="00BC5805">
        <w:rPr>
          <w:rFonts w:ascii="Times New Roman" w:hAnsi="Times New Roman"/>
          <w:szCs w:val="24"/>
          <w:lang w:val="bg-BG"/>
        </w:rPr>
        <w:t>–</w:t>
      </w:r>
      <w:r w:rsidRPr="00BC5805">
        <w:rPr>
          <w:rFonts w:ascii="Times New Roman" w:hAnsi="Times New Roman"/>
          <w:szCs w:val="24"/>
          <w:lang w:val="bg-BG"/>
        </w:rPr>
        <w:t xml:space="preserve"> </w:t>
      </w:r>
      <w:r w:rsidR="005658D0" w:rsidRPr="00BC5805">
        <w:rPr>
          <w:rFonts w:ascii="Times New Roman" w:hAnsi="Times New Roman"/>
          <w:szCs w:val="24"/>
          <w:lang w:val="bg-BG"/>
        </w:rPr>
        <w:t>Количествено-стойностна сметка</w:t>
      </w:r>
      <w:r w:rsidRPr="00BC5805">
        <w:rPr>
          <w:rFonts w:ascii="Times New Roman" w:hAnsi="Times New Roman"/>
          <w:szCs w:val="24"/>
          <w:lang w:val="bg-BG"/>
        </w:rPr>
        <w:t xml:space="preserve"> на ИЗПЪЛНИТЕЛЯ</w:t>
      </w:r>
      <w:r w:rsidR="000759B4" w:rsidRPr="00BC5805">
        <w:rPr>
          <w:rFonts w:ascii="Times New Roman" w:hAnsi="Times New Roman"/>
          <w:szCs w:val="24"/>
          <w:lang w:val="bg-BG"/>
        </w:rPr>
        <w:t xml:space="preserve"> за обособена позиция № …</w:t>
      </w:r>
      <w:r w:rsidRPr="00BC5805">
        <w:rPr>
          <w:rFonts w:ascii="Times New Roman" w:hAnsi="Times New Roman"/>
          <w:szCs w:val="24"/>
          <w:lang w:val="bg-BG"/>
        </w:rPr>
        <w:t>;</w:t>
      </w:r>
    </w:p>
    <w:p w:rsidR="00627FA8" w:rsidRPr="00BC5805" w:rsidRDefault="009221CD" w:rsidP="004C4AFA">
      <w:pPr>
        <w:pStyle w:val="ListParagraph"/>
        <w:numPr>
          <w:ilvl w:val="0"/>
          <w:numId w:val="3"/>
        </w:numPr>
        <w:tabs>
          <w:tab w:val="left" w:pos="1134"/>
        </w:tabs>
        <w:spacing w:after="120"/>
        <w:ind w:left="0" w:firstLine="709"/>
        <w:contextualSpacing w:val="0"/>
        <w:jc w:val="both"/>
        <w:rPr>
          <w:rFonts w:ascii="Times New Roman" w:hAnsi="Times New Roman"/>
          <w:b/>
          <w:szCs w:val="24"/>
          <w:lang w:val="bg-BG"/>
        </w:rPr>
      </w:pPr>
      <w:r w:rsidRPr="00BC5805">
        <w:rPr>
          <w:rFonts w:ascii="Times New Roman" w:hAnsi="Times New Roman"/>
          <w:szCs w:val="24"/>
          <w:lang w:val="bg-BG"/>
        </w:rPr>
        <w:t xml:space="preserve">Приложение № </w:t>
      </w:r>
      <w:r w:rsidR="00627FA8" w:rsidRPr="00BC5805">
        <w:rPr>
          <w:rFonts w:ascii="Times New Roman" w:hAnsi="Times New Roman"/>
          <w:szCs w:val="24"/>
          <w:lang w:val="bg-BG"/>
        </w:rPr>
        <w:t>4</w:t>
      </w:r>
      <w:r w:rsidRPr="00BC5805">
        <w:rPr>
          <w:rFonts w:ascii="Times New Roman" w:hAnsi="Times New Roman"/>
          <w:szCs w:val="24"/>
          <w:lang w:val="bg-BG"/>
        </w:rPr>
        <w:t xml:space="preserve"> </w:t>
      </w:r>
      <w:r w:rsidR="005658D0" w:rsidRPr="00BC5805">
        <w:rPr>
          <w:rFonts w:ascii="Times New Roman" w:hAnsi="Times New Roman"/>
          <w:szCs w:val="24"/>
          <w:lang w:val="bg-BG"/>
        </w:rPr>
        <w:t>–</w:t>
      </w:r>
      <w:r w:rsidRPr="00BC5805">
        <w:rPr>
          <w:rFonts w:ascii="Times New Roman" w:hAnsi="Times New Roman"/>
          <w:szCs w:val="24"/>
          <w:lang w:val="bg-BG"/>
        </w:rPr>
        <w:t xml:space="preserve"> </w:t>
      </w:r>
      <w:r w:rsidR="005658D0" w:rsidRPr="00BC5805">
        <w:rPr>
          <w:rFonts w:ascii="Times New Roman" w:hAnsi="Times New Roman"/>
          <w:szCs w:val="24"/>
          <w:lang w:val="bg-BG"/>
        </w:rPr>
        <w:t xml:space="preserve">Технически спецификации </w:t>
      </w:r>
      <w:r w:rsidR="00A55442" w:rsidRPr="00BC5805">
        <w:rPr>
          <w:rFonts w:ascii="Times New Roman" w:hAnsi="Times New Roman"/>
          <w:szCs w:val="24"/>
          <w:lang w:val="bg-BG"/>
        </w:rPr>
        <w:t>за обособена позиция № ….</w:t>
      </w:r>
      <w:r w:rsidR="00627FA8" w:rsidRPr="00BC5805">
        <w:rPr>
          <w:rFonts w:ascii="Times New Roman" w:hAnsi="Times New Roman"/>
          <w:szCs w:val="24"/>
          <w:lang w:val="bg-BG"/>
        </w:rPr>
        <w:t>;</w:t>
      </w:r>
    </w:p>
    <w:p w:rsidR="00A92D42" w:rsidRPr="00BC5805" w:rsidRDefault="00627FA8" w:rsidP="004C4AFA">
      <w:pPr>
        <w:pStyle w:val="ListParagraph"/>
        <w:numPr>
          <w:ilvl w:val="0"/>
          <w:numId w:val="3"/>
        </w:numPr>
        <w:tabs>
          <w:tab w:val="left" w:pos="1134"/>
        </w:tabs>
        <w:spacing w:after="120"/>
        <w:ind w:left="0" w:firstLine="709"/>
        <w:contextualSpacing w:val="0"/>
        <w:jc w:val="both"/>
        <w:rPr>
          <w:rFonts w:ascii="Times New Roman" w:hAnsi="Times New Roman"/>
          <w:b/>
          <w:szCs w:val="24"/>
          <w:lang w:val="bg-BG"/>
        </w:rPr>
      </w:pPr>
      <w:r w:rsidRPr="00BC5805">
        <w:rPr>
          <w:rFonts w:ascii="Times New Roman" w:hAnsi="Times New Roman"/>
          <w:szCs w:val="24"/>
          <w:lang w:val="bg-BG"/>
        </w:rPr>
        <w:t xml:space="preserve">Приложение № 5 </w:t>
      </w:r>
      <w:r w:rsidR="00A92D42" w:rsidRPr="00BC5805">
        <w:rPr>
          <w:rFonts w:ascii="Times New Roman" w:hAnsi="Times New Roman"/>
          <w:szCs w:val="24"/>
          <w:lang w:val="bg-BG"/>
        </w:rPr>
        <w:t>– Линеен календарен график/актуализиран график</w:t>
      </w:r>
      <w:r w:rsidR="00B70EC2" w:rsidRPr="00BC5805">
        <w:rPr>
          <w:rFonts w:ascii="Times New Roman" w:hAnsi="Times New Roman"/>
          <w:szCs w:val="24"/>
          <w:lang w:val="bg-BG"/>
        </w:rPr>
        <w:t xml:space="preserve"> за обособена позиция № …..;</w:t>
      </w:r>
    </w:p>
    <w:p w:rsidR="00D244A3" w:rsidRPr="00BC5805" w:rsidRDefault="00A92D42" w:rsidP="004C4AFA">
      <w:pPr>
        <w:pStyle w:val="ListParagraph"/>
        <w:numPr>
          <w:ilvl w:val="0"/>
          <w:numId w:val="3"/>
        </w:numPr>
        <w:tabs>
          <w:tab w:val="left" w:pos="1134"/>
        </w:tabs>
        <w:spacing w:after="120"/>
        <w:ind w:left="0" w:firstLine="709"/>
        <w:contextualSpacing w:val="0"/>
        <w:jc w:val="both"/>
        <w:rPr>
          <w:rFonts w:ascii="Times New Roman" w:hAnsi="Times New Roman"/>
          <w:b/>
          <w:szCs w:val="24"/>
          <w:lang w:val="bg-BG"/>
        </w:rPr>
      </w:pPr>
      <w:r w:rsidRPr="00BC5805">
        <w:rPr>
          <w:rFonts w:ascii="Times New Roman" w:hAnsi="Times New Roman"/>
          <w:szCs w:val="24"/>
          <w:lang w:val="bg-BG"/>
        </w:rPr>
        <w:t xml:space="preserve">Приложение № 6 </w:t>
      </w:r>
      <w:r w:rsidR="00627FA8" w:rsidRPr="00BC5805">
        <w:rPr>
          <w:rFonts w:ascii="Times New Roman" w:hAnsi="Times New Roman"/>
          <w:szCs w:val="24"/>
          <w:lang w:val="bg-BG"/>
        </w:rPr>
        <w:t>–</w:t>
      </w:r>
      <w:r w:rsidR="005658D0" w:rsidRPr="00BC5805">
        <w:rPr>
          <w:rFonts w:ascii="Times New Roman" w:hAnsi="Times New Roman"/>
          <w:szCs w:val="24"/>
          <w:lang w:val="bg-BG"/>
        </w:rPr>
        <w:t xml:space="preserve"> </w:t>
      </w:r>
      <w:r w:rsidR="00D244A3" w:rsidRPr="00BC5805">
        <w:rPr>
          <w:rFonts w:ascii="Times New Roman" w:hAnsi="Times New Roman"/>
          <w:szCs w:val="24"/>
          <w:lang w:val="bg-BG"/>
        </w:rPr>
        <w:t>Гаранция за добро изпълнение</w:t>
      </w:r>
      <w:r w:rsidR="000759B4" w:rsidRPr="00BC5805">
        <w:rPr>
          <w:rFonts w:ascii="Times New Roman" w:hAnsi="Times New Roman"/>
          <w:szCs w:val="24"/>
          <w:lang w:val="bg-BG"/>
        </w:rPr>
        <w:t xml:space="preserve"> – когато е банкова гаранция или застраховка, а когато е паричен депозит – документ за внесената сума по сметката на ВЪЗЛОЖИТЕЛЯ – </w:t>
      </w:r>
      <w:r w:rsidR="000759B4" w:rsidRPr="00BC5805">
        <w:rPr>
          <w:rFonts w:ascii="Times New Roman" w:hAnsi="Times New Roman"/>
          <w:i/>
          <w:szCs w:val="24"/>
          <w:lang w:val="bg-BG"/>
        </w:rPr>
        <w:t>посочва се конкретното</w:t>
      </w:r>
      <w:r w:rsidR="00D244A3" w:rsidRPr="00BC5805">
        <w:rPr>
          <w:rFonts w:ascii="Times New Roman" w:hAnsi="Times New Roman"/>
          <w:szCs w:val="24"/>
          <w:lang w:val="bg-BG"/>
        </w:rPr>
        <w:t>;</w:t>
      </w:r>
    </w:p>
    <w:p w:rsidR="009221CD" w:rsidRPr="00BC5805" w:rsidRDefault="00D244A3" w:rsidP="004C4AFA">
      <w:pPr>
        <w:pStyle w:val="ListParagraph"/>
        <w:numPr>
          <w:ilvl w:val="0"/>
          <w:numId w:val="3"/>
        </w:numPr>
        <w:tabs>
          <w:tab w:val="left" w:pos="1134"/>
        </w:tabs>
        <w:ind w:left="0" w:firstLine="709"/>
        <w:contextualSpacing w:val="0"/>
        <w:jc w:val="both"/>
        <w:rPr>
          <w:rFonts w:ascii="Times New Roman" w:hAnsi="Times New Roman"/>
          <w:b/>
          <w:szCs w:val="24"/>
          <w:lang w:val="bg-BG"/>
        </w:rPr>
      </w:pPr>
      <w:r w:rsidRPr="00BC5805">
        <w:rPr>
          <w:rFonts w:ascii="Times New Roman" w:hAnsi="Times New Roman"/>
          <w:szCs w:val="24"/>
          <w:lang w:val="bg-BG"/>
        </w:rPr>
        <w:t xml:space="preserve">Приложение № </w:t>
      </w:r>
      <w:r w:rsidR="00A55442" w:rsidRPr="00BC5805">
        <w:rPr>
          <w:rFonts w:ascii="Times New Roman" w:hAnsi="Times New Roman"/>
          <w:szCs w:val="24"/>
          <w:lang w:val="bg-BG"/>
        </w:rPr>
        <w:t>6</w:t>
      </w:r>
      <w:r w:rsidR="00B17A34" w:rsidRPr="00BC5805">
        <w:rPr>
          <w:rFonts w:ascii="Times New Roman" w:hAnsi="Times New Roman"/>
          <w:szCs w:val="24"/>
          <w:lang w:val="bg-BG"/>
        </w:rPr>
        <w:t>7</w:t>
      </w:r>
      <w:r w:rsidR="004D6255" w:rsidRPr="00BC5805">
        <w:rPr>
          <w:rFonts w:ascii="Times New Roman" w:hAnsi="Times New Roman"/>
          <w:szCs w:val="24"/>
          <w:lang w:val="bg-BG"/>
        </w:rPr>
        <w:t xml:space="preserve">- </w:t>
      </w:r>
      <w:r w:rsidR="00627FA8" w:rsidRPr="00BC5805">
        <w:rPr>
          <w:rFonts w:ascii="Times New Roman" w:hAnsi="Times New Roman"/>
          <w:szCs w:val="24"/>
          <w:lang w:val="bg-BG"/>
        </w:rPr>
        <w:t>Документите на ИЗПЪЛНИТЕЛЯ по чл. 112, ал. 1 от ЗОП.</w:t>
      </w:r>
      <w:r w:rsidR="009221CD" w:rsidRPr="00BC5805">
        <w:rPr>
          <w:rFonts w:ascii="Times New Roman" w:hAnsi="Times New Roman"/>
          <w:szCs w:val="24"/>
          <w:lang w:val="bg-BG"/>
        </w:rPr>
        <w:t xml:space="preserve"> </w:t>
      </w:r>
    </w:p>
    <w:p w:rsidR="00621E9C" w:rsidRPr="00BC5805" w:rsidRDefault="00621E9C" w:rsidP="000A743C">
      <w:pPr>
        <w:ind w:firstLine="708"/>
        <w:jc w:val="both"/>
        <w:rPr>
          <w:rFonts w:ascii="Times New Roman" w:hAnsi="Times New Roman"/>
          <w:szCs w:val="24"/>
          <w:lang w:val="bg-BG"/>
        </w:rPr>
      </w:pPr>
    </w:p>
    <w:p w:rsidR="00371F5B" w:rsidRPr="00BC5805" w:rsidRDefault="000A743C" w:rsidP="0085095B">
      <w:pPr>
        <w:ind w:firstLine="708"/>
        <w:jc w:val="both"/>
        <w:rPr>
          <w:rFonts w:ascii="Times New Roman" w:hAnsi="Times New Roman"/>
          <w:szCs w:val="24"/>
          <w:lang w:val="bg-BG"/>
        </w:rPr>
      </w:pPr>
      <w:r w:rsidRPr="00BC5805">
        <w:rPr>
          <w:rFonts w:ascii="Times New Roman" w:hAnsi="Times New Roman"/>
          <w:szCs w:val="24"/>
          <w:lang w:val="bg-BG"/>
        </w:rPr>
        <w:t xml:space="preserve">Настоящият договор </w:t>
      </w:r>
      <w:r w:rsidR="000E4725" w:rsidRPr="00BC5805">
        <w:rPr>
          <w:rFonts w:ascii="Times New Roman" w:hAnsi="Times New Roman"/>
          <w:szCs w:val="24"/>
          <w:lang w:val="bg-BG"/>
        </w:rPr>
        <w:t>съдържа ….</w:t>
      </w:r>
      <w:r w:rsidR="00D64BAC" w:rsidRPr="00BC5805">
        <w:rPr>
          <w:rFonts w:ascii="Times New Roman" w:hAnsi="Times New Roman"/>
          <w:szCs w:val="24"/>
          <w:lang w:val="bg-BG"/>
        </w:rPr>
        <w:t xml:space="preserve"> (…….)</w:t>
      </w:r>
      <w:r w:rsidR="00D64BAC" w:rsidRPr="00BC5805">
        <w:rPr>
          <w:rStyle w:val="FootnoteReference"/>
          <w:rFonts w:ascii="Times New Roman" w:hAnsi="Times New Roman"/>
          <w:szCs w:val="24"/>
          <w:lang w:val="bg-BG"/>
        </w:rPr>
        <w:footnoteReference w:id="13"/>
      </w:r>
      <w:r w:rsidR="000E4725" w:rsidRPr="00BC5805">
        <w:rPr>
          <w:rFonts w:ascii="Times New Roman" w:hAnsi="Times New Roman"/>
          <w:szCs w:val="24"/>
          <w:lang w:val="bg-BG"/>
        </w:rPr>
        <w:t xml:space="preserve"> страници и </w:t>
      </w:r>
      <w:r w:rsidRPr="00BC5805">
        <w:rPr>
          <w:rFonts w:ascii="Times New Roman" w:hAnsi="Times New Roman"/>
          <w:szCs w:val="24"/>
          <w:lang w:val="bg-BG"/>
        </w:rPr>
        <w:t xml:space="preserve">се подписа в два еднообразни екземпляра - по един за всяка </w:t>
      </w:r>
      <w:r w:rsidR="009221CD" w:rsidRPr="00BC5805">
        <w:rPr>
          <w:rFonts w:ascii="Times New Roman" w:hAnsi="Times New Roman"/>
          <w:szCs w:val="24"/>
          <w:lang w:val="bg-BG"/>
        </w:rPr>
        <w:t xml:space="preserve">една </w:t>
      </w:r>
      <w:r w:rsidRPr="00BC5805">
        <w:rPr>
          <w:rFonts w:ascii="Times New Roman" w:hAnsi="Times New Roman"/>
          <w:szCs w:val="24"/>
          <w:lang w:val="bg-BG"/>
        </w:rPr>
        <w:t>от страните.</w:t>
      </w:r>
    </w:p>
    <w:p w:rsidR="00627FA8" w:rsidRPr="00BC5805" w:rsidRDefault="00627FA8" w:rsidP="000A743C">
      <w:pPr>
        <w:rPr>
          <w:rFonts w:ascii="Times New Roman" w:hAnsi="Times New Roman"/>
          <w:b/>
          <w:noProof/>
          <w:szCs w:val="24"/>
          <w:lang w:val="bg-BG"/>
        </w:rPr>
      </w:pPr>
    </w:p>
    <w:p w:rsidR="00627FA8" w:rsidRPr="00BC5805" w:rsidRDefault="00627FA8" w:rsidP="000A743C">
      <w:pPr>
        <w:rPr>
          <w:rFonts w:ascii="Times New Roman" w:hAnsi="Times New Roman"/>
          <w:b/>
          <w:noProof/>
          <w:szCs w:val="24"/>
          <w:lang w:val="bg-BG"/>
        </w:rPr>
      </w:pPr>
    </w:p>
    <w:p w:rsidR="000A743C" w:rsidRPr="00BC5805" w:rsidRDefault="000A743C" w:rsidP="000A743C">
      <w:pPr>
        <w:rPr>
          <w:rFonts w:ascii="Times New Roman" w:hAnsi="Times New Roman"/>
          <w:b/>
          <w:noProof/>
          <w:szCs w:val="24"/>
          <w:lang w:val="bg-BG"/>
        </w:rPr>
      </w:pPr>
      <w:r w:rsidRPr="00BC5805">
        <w:rPr>
          <w:rFonts w:ascii="Times New Roman" w:hAnsi="Times New Roman"/>
          <w:b/>
          <w:noProof/>
          <w:szCs w:val="24"/>
          <w:lang w:val="bg-BG"/>
        </w:rPr>
        <w:t>ЗА ВЪЗЛОЖИТЕЛЯ:</w:t>
      </w:r>
      <w:r w:rsidRPr="00BC5805">
        <w:rPr>
          <w:rFonts w:ascii="Times New Roman" w:hAnsi="Times New Roman"/>
          <w:b/>
          <w:noProof/>
          <w:szCs w:val="24"/>
          <w:lang w:val="bg-BG"/>
        </w:rPr>
        <w:tab/>
      </w:r>
      <w:r w:rsidRPr="00BC5805">
        <w:rPr>
          <w:rFonts w:ascii="Times New Roman" w:hAnsi="Times New Roman"/>
          <w:b/>
          <w:noProof/>
          <w:szCs w:val="24"/>
          <w:lang w:val="bg-BG"/>
        </w:rPr>
        <w:tab/>
      </w:r>
      <w:r w:rsidRPr="00BC5805">
        <w:rPr>
          <w:rFonts w:ascii="Times New Roman" w:hAnsi="Times New Roman"/>
          <w:b/>
          <w:noProof/>
          <w:szCs w:val="24"/>
          <w:lang w:val="bg-BG"/>
        </w:rPr>
        <w:tab/>
        <w:t xml:space="preserve">                </w:t>
      </w:r>
      <w:r w:rsidRPr="00BC5805">
        <w:rPr>
          <w:rFonts w:ascii="Times New Roman" w:hAnsi="Times New Roman"/>
          <w:b/>
          <w:noProof/>
          <w:szCs w:val="24"/>
          <w:lang w:val="bg-BG"/>
        </w:rPr>
        <w:tab/>
        <w:t xml:space="preserve">  ЗА ИЗПЪЛНИТЕЛЯ:</w:t>
      </w:r>
    </w:p>
    <w:p w:rsidR="0085095B" w:rsidRPr="00BC5805" w:rsidRDefault="0085095B" w:rsidP="000A743C">
      <w:pPr>
        <w:rPr>
          <w:rFonts w:ascii="Times New Roman" w:hAnsi="Times New Roman"/>
          <w:b/>
          <w:szCs w:val="24"/>
          <w:lang w:val="bg-BG"/>
        </w:rPr>
      </w:pPr>
    </w:p>
    <w:p w:rsidR="000A743C" w:rsidRPr="00BC5805" w:rsidRDefault="000A743C" w:rsidP="000A743C">
      <w:pPr>
        <w:rPr>
          <w:rFonts w:ascii="Times New Roman" w:hAnsi="Times New Roman"/>
          <w:szCs w:val="24"/>
          <w:lang w:val="bg-BG"/>
        </w:rPr>
      </w:pPr>
      <w:r w:rsidRPr="00BC5805">
        <w:rPr>
          <w:rFonts w:ascii="Times New Roman" w:hAnsi="Times New Roman"/>
          <w:b/>
          <w:noProof/>
          <w:szCs w:val="24"/>
          <w:lang w:val="bg-BG"/>
        </w:rPr>
        <w:t>……………………………..</w:t>
      </w:r>
      <w:r w:rsidRPr="00BC5805">
        <w:rPr>
          <w:rFonts w:ascii="Times New Roman" w:hAnsi="Times New Roman"/>
          <w:b/>
          <w:noProof/>
          <w:szCs w:val="24"/>
          <w:lang w:val="bg-BG"/>
        </w:rPr>
        <w:tab/>
      </w:r>
      <w:r w:rsidRPr="00BC5805">
        <w:rPr>
          <w:rFonts w:ascii="Times New Roman" w:hAnsi="Times New Roman"/>
          <w:b/>
          <w:noProof/>
          <w:szCs w:val="24"/>
          <w:lang w:val="bg-BG"/>
        </w:rPr>
        <w:tab/>
      </w:r>
      <w:r w:rsidRPr="00BC5805">
        <w:rPr>
          <w:rFonts w:ascii="Times New Roman" w:hAnsi="Times New Roman"/>
          <w:b/>
          <w:noProof/>
          <w:szCs w:val="24"/>
          <w:lang w:val="bg-BG"/>
        </w:rPr>
        <w:tab/>
      </w:r>
      <w:r w:rsidRPr="00BC5805">
        <w:rPr>
          <w:rFonts w:ascii="Times New Roman" w:hAnsi="Times New Roman"/>
          <w:b/>
          <w:noProof/>
          <w:szCs w:val="24"/>
          <w:lang w:val="bg-BG"/>
        </w:rPr>
        <w:tab/>
        <w:t xml:space="preserve"> </w:t>
      </w:r>
      <w:r w:rsidRPr="00BC5805">
        <w:rPr>
          <w:rFonts w:ascii="Times New Roman" w:hAnsi="Times New Roman"/>
          <w:b/>
          <w:noProof/>
          <w:szCs w:val="24"/>
          <w:lang w:val="bg-BG"/>
        </w:rPr>
        <w:tab/>
        <w:t xml:space="preserve"> </w:t>
      </w:r>
      <w:r w:rsidR="008D0DBB" w:rsidRPr="00BC5805">
        <w:rPr>
          <w:rFonts w:ascii="Times New Roman" w:hAnsi="Times New Roman"/>
          <w:b/>
          <w:noProof/>
          <w:szCs w:val="24"/>
          <w:lang w:val="bg-BG"/>
        </w:rPr>
        <w:t xml:space="preserve">  </w:t>
      </w:r>
      <w:r w:rsidRPr="00BC5805">
        <w:rPr>
          <w:rFonts w:ascii="Times New Roman" w:hAnsi="Times New Roman"/>
          <w:b/>
          <w:noProof/>
          <w:szCs w:val="24"/>
          <w:lang w:val="bg-BG"/>
        </w:rPr>
        <w:t>................................................</w:t>
      </w:r>
    </w:p>
    <w:p w:rsidR="000A743C" w:rsidRPr="00BC5805" w:rsidRDefault="000A743C" w:rsidP="000A743C">
      <w:pPr>
        <w:rPr>
          <w:rFonts w:ascii="Times New Roman" w:hAnsi="Times New Roman"/>
          <w:b/>
          <w:szCs w:val="24"/>
          <w:lang w:val="bg-BG"/>
        </w:rPr>
      </w:pPr>
      <w:r w:rsidRPr="00BC5805">
        <w:rPr>
          <w:rFonts w:ascii="Times New Roman" w:hAnsi="Times New Roman"/>
          <w:b/>
          <w:noProof/>
          <w:szCs w:val="24"/>
          <w:lang w:val="bg-BG"/>
        </w:rPr>
        <w:t>/</w:t>
      </w:r>
      <w:r w:rsidR="004C4AFA" w:rsidRPr="00BC5805" w:rsidDel="004C4AFA">
        <w:rPr>
          <w:rFonts w:ascii="Times New Roman" w:hAnsi="Times New Roman"/>
          <w:noProof/>
          <w:szCs w:val="24"/>
          <w:lang w:val="bg-BG"/>
        </w:rPr>
        <w:t xml:space="preserve"> </w:t>
      </w:r>
      <w:r w:rsidR="004C4AFA" w:rsidRPr="00BC5805">
        <w:rPr>
          <w:rFonts w:ascii="Times New Roman" w:hAnsi="Times New Roman"/>
          <w:noProof/>
          <w:szCs w:val="24"/>
          <w:lang w:val="bg-BG"/>
        </w:rPr>
        <w:t xml:space="preserve">                                   </w:t>
      </w:r>
      <w:r w:rsidRPr="00BC5805">
        <w:rPr>
          <w:rFonts w:ascii="Times New Roman" w:hAnsi="Times New Roman"/>
          <w:noProof/>
          <w:szCs w:val="24"/>
          <w:lang w:val="bg-BG"/>
        </w:rPr>
        <w:t xml:space="preserve">/                            </w:t>
      </w:r>
      <w:r w:rsidR="00627FA8" w:rsidRPr="00BC5805">
        <w:rPr>
          <w:rFonts w:ascii="Times New Roman" w:hAnsi="Times New Roman"/>
          <w:noProof/>
          <w:szCs w:val="24"/>
          <w:lang w:val="bg-BG"/>
        </w:rPr>
        <w:t xml:space="preserve">                                </w:t>
      </w:r>
      <w:r w:rsidRPr="00BC5805">
        <w:rPr>
          <w:rFonts w:ascii="Times New Roman" w:hAnsi="Times New Roman"/>
          <w:b/>
          <w:noProof/>
          <w:szCs w:val="24"/>
          <w:lang w:val="bg-BG"/>
        </w:rPr>
        <w:t>/</w:t>
      </w:r>
      <w:r w:rsidRPr="00BC5805">
        <w:rPr>
          <w:rFonts w:ascii="Times New Roman" w:hAnsi="Times New Roman"/>
          <w:b/>
          <w:szCs w:val="24"/>
          <w:lang w:val="bg-BG"/>
        </w:rPr>
        <w:t xml:space="preserve">                                     </w:t>
      </w:r>
      <w:r w:rsidRPr="00BC5805">
        <w:rPr>
          <w:rFonts w:ascii="Times New Roman" w:hAnsi="Times New Roman"/>
          <w:b/>
          <w:noProof/>
          <w:szCs w:val="24"/>
          <w:lang w:val="bg-BG"/>
        </w:rPr>
        <w:t>/</w:t>
      </w:r>
    </w:p>
    <w:p w:rsidR="009A6671" w:rsidRPr="00BC5805" w:rsidRDefault="00B70EC2">
      <w:pPr>
        <w:rPr>
          <w:rFonts w:ascii="Times New Roman" w:hAnsi="Times New Roman"/>
          <w:noProof/>
          <w:szCs w:val="24"/>
          <w:lang w:val="bg-BG"/>
        </w:rPr>
      </w:pPr>
      <w:r w:rsidRPr="00BC5805">
        <w:rPr>
          <w:rFonts w:ascii="Times New Roman" w:hAnsi="Times New Roman"/>
          <w:noProof/>
          <w:szCs w:val="24"/>
          <w:lang w:val="bg-BG"/>
        </w:rPr>
        <w:t>Управител</w:t>
      </w:r>
      <w:r w:rsidRPr="00BC5805">
        <w:rPr>
          <w:rFonts w:ascii="Times New Roman" w:hAnsi="Times New Roman"/>
          <w:noProof/>
          <w:szCs w:val="24"/>
          <w:lang w:val="bg-BG"/>
        </w:rPr>
        <w:tab/>
      </w:r>
      <w:r w:rsidRPr="00BC5805">
        <w:rPr>
          <w:rFonts w:ascii="Times New Roman" w:hAnsi="Times New Roman"/>
          <w:noProof/>
          <w:szCs w:val="24"/>
          <w:lang w:val="bg-BG"/>
        </w:rPr>
        <w:tab/>
      </w:r>
      <w:r w:rsidR="00D64BAC" w:rsidRPr="00BC5805">
        <w:rPr>
          <w:rFonts w:ascii="Times New Roman" w:hAnsi="Times New Roman"/>
          <w:noProof/>
          <w:szCs w:val="24"/>
          <w:lang w:val="bg-BG"/>
        </w:rPr>
        <w:tab/>
      </w:r>
      <w:r w:rsidR="00D64BAC" w:rsidRPr="00BC5805">
        <w:rPr>
          <w:rFonts w:ascii="Times New Roman" w:hAnsi="Times New Roman"/>
          <w:noProof/>
          <w:szCs w:val="24"/>
          <w:lang w:val="bg-BG"/>
        </w:rPr>
        <w:tab/>
      </w:r>
      <w:r w:rsidR="00D64BAC" w:rsidRPr="00BC5805">
        <w:rPr>
          <w:rFonts w:ascii="Times New Roman" w:hAnsi="Times New Roman"/>
          <w:noProof/>
          <w:szCs w:val="24"/>
          <w:lang w:val="bg-BG"/>
        </w:rPr>
        <w:tab/>
      </w:r>
      <w:r w:rsidR="00D64BAC" w:rsidRPr="00BC5805">
        <w:rPr>
          <w:rFonts w:ascii="Times New Roman" w:hAnsi="Times New Roman"/>
          <w:noProof/>
          <w:szCs w:val="24"/>
          <w:lang w:val="bg-BG"/>
        </w:rPr>
        <w:tab/>
      </w:r>
      <w:r w:rsidR="00D64BAC" w:rsidRPr="00BC5805">
        <w:rPr>
          <w:rFonts w:ascii="Times New Roman" w:hAnsi="Times New Roman"/>
          <w:noProof/>
          <w:szCs w:val="24"/>
          <w:lang w:val="bg-BG"/>
        </w:rPr>
        <w:tab/>
      </w:r>
      <w:r w:rsidR="00D64BAC" w:rsidRPr="00BC5805">
        <w:rPr>
          <w:rFonts w:ascii="Times New Roman" w:hAnsi="Times New Roman"/>
          <w:noProof/>
          <w:szCs w:val="24"/>
          <w:lang w:val="bg-BG"/>
        </w:rPr>
        <w:tab/>
        <w:t>……………………</w:t>
      </w:r>
      <w:r w:rsidR="00D64BAC" w:rsidRPr="00BC5805">
        <w:rPr>
          <w:rStyle w:val="FootnoteReference"/>
          <w:rFonts w:ascii="Times New Roman" w:hAnsi="Times New Roman"/>
          <w:noProof/>
          <w:szCs w:val="24"/>
          <w:lang w:val="bg-BG"/>
        </w:rPr>
        <w:footnoteReference w:id="14"/>
      </w:r>
    </w:p>
    <w:sectPr w:rsidR="009A6671" w:rsidRPr="00BC5805" w:rsidSect="00275326">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2B" w:rsidRDefault="00697F2B" w:rsidP="000A743C">
      <w:r>
        <w:separator/>
      </w:r>
    </w:p>
  </w:endnote>
  <w:endnote w:type="continuationSeparator" w:id="0">
    <w:p w:rsidR="00697F2B" w:rsidRDefault="00697F2B" w:rsidP="000A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 (WR)">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6E" w:rsidRDefault="001F2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592245"/>
      <w:docPartObj>
        <w:docPartGallery w:val="Page Numbers (Bottom of Page)"/>
        <w:docPartUnique/>
      </w:docPartObj>
    </w:sdtPr>
    <w:sdtEndPr>
      <w:rPr>
        <w:rFonts w:ascii="Times New Roman" w:hAnsi="Times New Roman"/>
        <w:noProof/>
      </w:rPr>
    </w:sdtEndPr>
    <w:sdtContent>
      <w:p w:rsidR="00633DB8" w:rsidRPr="002B787E" w:rsidRDefault="00173846">
        <w:pPr>
          <w:pStyle w:val="Footer"/>
          <w:jc w:val="right"/>
          <w:rPr>
            <w:rFonts w:ascii="Times New Roman" w:hAnsi="Times New Roman"/>
          </w:rPr>
        </w:pPr>
        <w:r w:rsidRPr="002B787E">
          <w:rPr>
            <w:rFonts w:ascii="Times New Roman" w:hAnsi="Times New Roman"/>
          </w:rPr>
          <w:fldChar w:fldCharType="begin"/>
        </w:r>
        <w:r w:rsidR="00633DB8" w:rsidRPr="002B787E">
          <w:rPr>
            <w:rFonts w:ascii="Times New Roman" w:hAnsi="Times New Roman"/>
          </w:rPr>
          <w:instrText xml:space="preserve"> PAGE   \* MERGEFORMAT </w:instrText>
        </w:r>
        <w:r w:rsidRPr="002B787E">
          <w:rPr>
            <w:rFonts w:ascii="Times New Roman" w:hAnsi="Times New Roman"/>
          </w:rPr>
          <w:fldChar w:fldCharType="separate"/>
        </w:r>
        <w:r w:rsidR="00DE31B0">
          <w:rPr>
            <w:rFonts w:ascii="Times New Roman" w:hAnsi="Times New Roman"/>
            <w:noProof/>
          </w:rPr>
          <w:t>15</w:t>
        </w:r>
        <w:r w:rsidRPr="002B787E">
          <w:rPr>
            <w:rFonts w:ascii="Times New Roman" w:hAnsi="Times New Roman"/>
            <w:noProof/>
          </w:rPr>
          <w:fldChar w:fldCharType="end"/>
        </w:r>
      </w:p>
    </w:sdtContent>
  </w:sdt>
  <w:p w:rsidR="00633DB8" w:rsidRDefault="00633D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6E" w:rsidRDefault="001F2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2B" w:rsidRDefault="00697F2B" w:rsidP="000A743C">
      <w:r>
        <w:separator/>
      </w:r>
    </w:p>
  </w:footnote>
  <w:footnote w:type="continuationSeparator" w:id="0">
    <w:p w:rsidR="00697F2B" w:rsidRDefault="00697F2B" w:rsidP="000A743C">
      <w:r>
        <w:continuationSeparator/>
      </w:r>
    </w:p>
  </w:footnote>
  <w:footnote w:id="1">
    <w:p w:rsidR="00633DB8" w:rsidRPr="00A55442" w:rsidRDefault="00633DB8">
      <w:pPr>
        <w:pStyle w:val="FootnoteText"/>
      </w:pPr>
      <w:r w:rsidRPr="00FF35E4">
        <w:rPr>
          <w:rStyle w:val="FootnoteReference"/>
          <w:sz w:val="18"/>
          <w:szCs w:val="18"/>
        </w:rPr>
        <w:footnoteRef/>
      </w:r>
      <w:r w:rsidRPr="00FF35E4">
        <w:rPr>
          <w:sz w:val="18"/>
          <w:szCs w:val="18"/>
        </w:rPr>
        <w:t xml:space="preserve"> </w:t>
      </w:r>
      <w:r w:rsidRPr="00A55442">
        <w:t>Посочва се уникалният номер на поръчката в Регистъра на обществени поръчки.</w:t>
      </w:r>
    </w:p>
  </w:footnote>
  <w:footnote w:id="2">
    <w:p w:rsidR="00633DB8" w:rsidRPr="00A55442" w:rsidRDefault="00633DB8" w:rsidP="00EB1154">
      <w:pPr>
        <w:pStyle w:val="FootnoteText"/>
        <w:jc w:val="both"/>
      </w:pPr>
      <w:r w:rsidRPr="00A55442">
        <w:rPr>
          <w:rStyle w:val="FootnoteReference"/>
        </w:rPr>
        <w:footnoteRef/>
      </w:r>
      <w:r w:rsidRPr="00A55442">
        <w:t xml:space="preserve"> Тук за обособена</w:t>
      </w:r>
      <w:r>
        <w:t>та</w:t>
      </w:r>
      <w:r w:rsidRPr="00A55442">
        <w:t xml:space="preserve"> позиция, за която има определен изпълнител, ще се посочи конкретният номер и предмет на обособена</w:t>
      </w:r>
      <w:r>
        <w:t>та</w:t>
      </w:r>
      <w:r w:rsidRPr="00A55442">
        <w:t xml:space="preserve"> позиция, съответстващ на обявлението и документацията за обществената поръчка</w:t>
      </w:r>
      <w:r>
        <w:t>.</w:t>
      </w:r>
    </w:p>
  </w:footnote>
  <w:footnote w:id="3">
    <w:p w:rsidR="00C222B8" w:rsidRDefault="00C222B8">
      <w:pPr>
        <w:pStyle w:val="FootnoteText"/>
      </w:pPr>
      <w:r>
        <w:rPr>
          <w:rStyle w:val="FootnoteReference"/>
        </w:rPr>
        <w:footnoteRef/>
      </w:r>
      <w:r>
        <w:t xml:space="preserve"> Посочват се основните дейности за съответната обособена позиция</w:t>
      </w:r>
    </w:p>
  </w:footnote>
  <w:footnote w:id="4">
    <w:p w:rsidR="00633DB8" w:rsidRPr="00AE3483" w:rsidRDefault="00633DB8">
      <w:pPr>
        <w:pStyle w:val="FootnoteText"/>
        <w:rPr>
          <w:sz w:val="18"/>
          <w:szCs w:val="18"/>
        </w:rPr>
      </w:pPr>
      <w:r w:rsidRPr="00AE3483">
        <w:rPr>
          <w:rStyle w:val="FootnoteReference"/>
          <w:sz w:val="18"/>
          <w:szCs w:val="18"/>
        </w:rPr>
        <w:footnoteRef/>
      </w:r>
      <w:r w:rsidRPr="00AE3483">
        <w:rPr>
          <w:sz w:val="18"/>
          <w:szCs w:val="18"/>
        </w:rPr>
        <w:t xml:space="preserve"> Посочва се </w:t>
      </w:r>
      <w:proofErr w:type="spellStart"/>
      <w:r w:rsidRPr="00AE3483">
        <w:rPr>
          <w:sz w:val="18"/>
          <w:szCs w:val="18"/>
        </w:rPr>
        <w:t>цифром</w:t>
      </w:r>
      <w:proofErr w:type="spellEnd"/>
      <w:r w:rsidRPr="00AE3483">
        <w:rPr>
          <w:sz w:val="18"/>
          <w:szCs w:val="18"/>
        </w:rPr>
        <w:t xml:space="preserve"> и словом.</w:t>
      </w:r>
    </w:p>
  </w:footnote>
  <w:footnote w:id="5">
    <w:p w:rsidR="00633DB8" w:rsidRDefault="00633DB8">
      <w:pPr>
        <w:pStyle w:val="FootnoteText"/>
      </w:pPr>
      <w:r w:rsidRPr="00AE3483">
        <w:rPr>
          <w:rStyle w:val="FootnoteReference"/>
          <w:sz w:val="18"/>
          <w:szCs w:val="18"/>
        </w:rPr>
        <w:footnoteRef/>
      </w:r>
      <w:r w:rsidRPr="00AE3483">
        <w:rPr>
          <w:sz w:val="18"/>
          <w:szCs w:val="18"/>
        </w:rPr>
        <w:t xml:space="preserve"> Посочва се </w:t>
      </w:r>
      <w:proofErr w:type="spellStart"/>
      <w:r w:rsidRPr="00AE3483">
        <w:rPr>
          <w:sz w:val="18"/>
          <w:szCs w:val="18"/>
        </w:rPr>
        <w:t>цифром</w:t>
      </w:r>
      <w:proofErr w:type="spellEnd"/>
      <w:r w:rsidRPr="00AE3483">
        <w:rPr>
          <w:sz w:val="18"/>
          <w:szCs w:val="18"/>
        </w:rPr>
        <w:t xml:space="preserve"> и словом.</w:t>
      </w:r>
    </w:p>
  </w:footnote>
  <w:footnote w:id="6">
    <w:p w:rsidR="00633DB8" w:rsidRDefault="00633DB8">
      <w:pPr>
        <w:pStyle w:val="FootnoteText"/>
      </w:pPr>
      <w:r>
        <w:rPr>
          <w:rStyle w:val="FootnoteReference"/>
        </w:rPr>
        <w:footnoteRef/>
      </w:r>
      <w:r>
        <w:t xml:space="preserve"> </w:t>
      </w:r>
      <w:r w:rsidRPr="00AE3483">
        <w:rPr>
          <w:sz w:val="18"/>
          <w:szCs w:val="18"/>
        </w:rPr>
        <w:t xml:space="preserve">Посочва се </w:t>
      </w:r>
      <w:proofErr w:type="spellStart"/>
      <w:r w:rsidRPr="00AE3483">
        <w:rPr>
          <w:sz w:val="18"/>
          <w:szCs w:val="18"/>
        </w:rPr>
        <w:t>цифром</w:t>
      </w:r>
      <w:proofErr w:type="spellEnd"/>
      <w:r w:rsidRPr="00AE3483">
        <w:rPr>
          <w:sz w:val="18"/>
          <w:szCs w:val="18"/>
        </w:rPr>
        <w:t xml:space="preserve"> и словом.</w:t>
      </w:r>
    </w:p>
  </w:footnote>
  <w:footnote w:id="7">
    <w:p w:rsidR="00633DB8" w:rsidRPr="00274A90" w:rsidRDefault="00633DB8" w:rsidP="001F20A8">
      <w:pPr>
        <w:pStyle w:val="FootnoteText"/>
        <w:jc w:val="both"/>
      </w:pPr>
      <w:r>
        <w:rPr>
          <w:rStyle w:val="FootnoteReference"/>
        </w:rPr>
        <w:footnoteRef/>
      </w:r>
      <w:r>
        <w:t xml:space="preserve"> Конкретни цифри по показателите от 1 до 5 щ</w:t>
      </w:r>
      <w:r w:rsidRPr="00274A90">
        <w:t>е бъдат посочени съгласно Ценовото предложение на ИЗПЪЛНИТЕЛЯ</w:t>
      </w:r>
    </w:p>
  </w:footnote>
  <w:footnote w:id="8">
    <w:p w:rsidR="00633DB8" w:rsidRPr="000155F2" w:rsidRDefault="00633DB8" w:rsidP="00460A28">
      <w:pPr>
        <w:pStyle w:val="FootnoteText"/>
        <w:rPr>
          <w:sz w:val="18"/>
          <w:szCs w:val="18"/>
        </w:rPr>
      </w:pPr>
      <w:r w:rsidRPr="000155F2">
        <w:rPr>
          <w:rStyle w:val="FootnoteReference"/>
          <w:sz w:val="18"/>
          <w:szCs w:val="18"/>
        </w:rPr>
        <w:footnoteRef/>
      </w:r>
      <w:r w:rsidRPr="000155F2">
        <w:rPr>
          <w:sz w:val="18"/>
          <w:szCs w:val="18"/>
        </w:rPr>
        <w:t xml:space="preserve"> Този текст ще отпадне, в случай че изпълнителят не е предвидил подизпълнител.</w:t>
      </w:r>
    </w:p>
  </w:footnote>
  <w:footnote w:id="9">
    <w:p w:rsidR="00EB2D1A" w:rsidRDefault="00EB2D1A">
      <w:pPr>
        <w:pStyle w:val="FootnoteText"/>
      </w:pPr>
      <w:r>
        <w:rPr>
          <w:rStyle w:val="FootnoteReference"/>
        </w:rPr>
        <w:footnoteRef/>
      </w:r>
      <w:r>
        <w:t xml:space="preserve"> Не се отнася до ОП № 2</w:t>
      </w:r>
    </w:p>
  </w:footnote>
  <w:footnote w:id="10">
    <w:p w:rsidR="00633DB8" w:rsidRPr="00FF1EB6" w:rsidRDefault="00633DB8">
      <w:pPr>
        <w:pStyle w:val="FootnoteText"/>
        <w:rPr>
          <w:sz w:val="18"/>
          <w:szCs w:val="18"/>
        </w:rPr>
      </w:pPr>
      <w:r w:rsidRPr="00FF1EB6">
        <w:rPr>
          <w:rStyle w:val="FootnoteReference"/>
          <w:sz w:val="18"/>
          <w:szCs w:val="18"/>
        </w:rPr>
        <w:footnoteRef/>
      </w:r>
      <w:r w:rsidRPr="00FF1EB6">
        <w:rPr>
          <w:sz w:val="18"/>
          <w:szCs w:val="18"/>
        </w:rPr>
        <w:t xml:space="preserve"> Посочва се </w:t>
      </w:r>
      <w:proofErr w:type="spellStart"/>
      <w:r w:rsidRPr="00FF1EB6">
        <w:rPr>
          <w:sz w:val="18"/>
          <w:szCs w:val="18"/>
        </w:rPr>
        <w:t>цифром</w:t>
      </w:r>
      <w:proofErr w:type="spellEnd"/>
      <w:r w:rsidRPr="00FF1EB6">
        <w:rPr>
          <w:sz w:val="18"/>
          <w:szCs w:val="18"/>
        </w:rPr>
        <w:t xml:space="preserve"> и словом.</w:t>
      </w:r>
    </w:p>
  </w:footnote>
  <w:footnote w:id="11">
    <w:p w:rsidR="00633DB8" w:rsidRPr="0007101C" w:rsidRDefault="00633DB8" w:rsidP="0007101C">
      <w:pPr>
        <w:jc w:val="both"/>
        <w:rPr>
          <w:lang w:val="bg-BG"/>
        </w:rPr>
      </w:pPr>
      <w:r w:rsidRPr="00E03D8F">
        <w:rPr>
          <w:rStyle w:val="FootnoteReference"/>
          <w:sz w:val="18"/>
          <w:szCs w:val="18"/>
        </w:rPr>
        <w:footnoteRef/>
      </w:r>
      <w:r w:rsidRPr="00E03D8F">
        <w:rPr>
          <w:sz w:val="18"/>
          <w:szCs w:val="18"/>
          <w:lang w:val="ru-RU"/>
        </w:rPr>
        <w:t xml:space="preserve"> </w:t>
      </w:r>
      <w:r w:rsidRPr="0007101C">
        <w:rPr>
          <w:rFonts w:ascii="Times New Roman" w:hAnsi="Times New Roman"/>
          <w:i/>
          <w:snapToGrid w:val="0"/>
          <w:spacing w:val="-2"/>
          <w:sz w:val="18"/>
          <w:szCs w:val="18"/>
          <w:lang w:val="bg-BG"/>
        </w:rPr>
        <w:t>Определеният за изпълнител участник сам избира формата, под която да бъде представена гаранцията за изпълнение на договора: парична сума, внесена по посочена от ВЪЗЛОЖИТЕЛЯ банкова сметка, безусловна неотменяема банкова гаранция при условията, определени в обявлението/документацията за обществената поръчка, или застраховка, която обезпечава изпълнението чрез покритие на отговорността на ИЗПЪЛНИТЕЛЯ.</w:t>
      </w:r>
    </w:p>
  </w:footnote>
  <w:footnote w:id="12">
    <w:p w:rsidR="00633DB8" w:rsidRDefault="00633DB8">
      <w:pPr>
        <w:pStyle w:val="FootnoteText"/>
      </w:pPr>
      <w:r w:rsidRPr="0007101C">
        <w:rPr>
          <w:rStyle w:val="FootnoteReference"/>
          <w:rFonts w:ascii="Verdana" w:eastAsia="MS ??" w:hAnsi="Verdana"/>
          <w:bCs w:val="0"/>
          <w:lang w:val="en-US"/>
        </w:rPr>
        <w:footnoteRef/>
      </w:r>
      <w:r w:rsidRPr="0007101C">
        <w:rPr>
          <w:sz w:val="18"/>
          <w:szCs w:val="18"/>
        </w:rPr>
        <w:t xml:space="preserve"> Оставя се само приложимото</w:t>
      </w:r>
      <w:r>
        <w:rPr>
          <w:sz w:val="18"/>
          <w:szCs w:val="18"/>
        </w:rPr>
        <w:t>, като текстът на клаузата се редактира съответно</w:t>
      </w:r>
      <w:r w:rsidRPr="0007101C">
        <w:rPr>
          <w:sz w:val="18"/>
          <w:szCs w:val="18"/>
        </w:rPr>
        <w:t>.</w:t>
      </w:r>
    </w:p>
  </w:footnote>
  <w:footnote w:id="13">
    <w:p w:rsidR="00633DB8" w:rsidRDefault="00633DB8">
      <w:pPr>
        <w:pStyle w:val="FootnoteText"/>
      </w:pPr>
      <w:r>
        <w:rPr>
          <w:rStyle w:val="FootnoteReference"/>
        </w:rPr>
        <w:footnoteRef/>
      </w:r>
      <w:r>
        <w:t xml:space="preserve"> Посочва се </w:t>
      </w:r>
      <w:proofErr w:type="spellStart"/>
      <w:r>
        <w:t>цифром</w:t>
      </w:r>
      <w:proofErr w:type="spellEnd"/>
      <w:r>
        <w:t xml:space="preserve"> и словом.</w:t>
      </w:r>
    </w:p>
  </w:footnote>
  <w:footnote w:id="14">
    <w:p w:rsidR="00633DB8" w:rsidRDefault="00633DB8">
      <w:pPr>
        <w:pStyle w:val="FootnoteText"/>
      </w:pPr>
      <w:r>
        <w:rPr>
          <w:rStyle w:val="FootnoteReference"/>
        </w:rPr>
        <w:footnoteRef/>
      </w:r>
      <w:r>
        <w:t xml:space="preserve"> Посочва се качеството на лицето, подписващо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6E" w:rsidRDefault="001F2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B8" w:rsidRPr="00DB37D8" w:rsidRDefault="00633DB8" w:rsidP="00EB1154">
    <w:pPr>
      <w:pStyle w:val="Header"/>
      <w:jc w:val="center"/>
      <w:rPr>
        <w:lang w:val="bg-BG"/>
      </w:rPr>
    </w:pPr>
    <w:r w:rsidRPr="00215B16">
      <w:rPr>
        <w:rFonts w:ascii="Times New Roman" w:hAnsi="Times New Roman"/>
        <w:sz w:val="20"/>
        <w:lang w:val="bg-BG"/>
      </w:rPr>
      <w:t>Договор за обществена поръчка</w:t>
    </w:r>
    <w:r>
      <w:rPr>
        <w:rFonts w:ascii="Times New Roman" w:hAnsi="Times New Roman"/>
        <w:sz w:val="20"/>
        <w:lang w:val="bg-BG"/>
      </w:rPr>
      <w:t xml:space="preserve"> с предмет</w:t>
    </w:r>
    <w:r w:rsidRPr="00215B16">
      <w:rPr>
        <w:rFonts w:ascii="Times New Roman" w:hAnsi="Times New Roman"/>
        <w:sz w:val="20"/>
        <w:lang w:val="bg-BG"/>
      </w:rPr>
      <w:t xml:space="preserve"> </w:t>
    </w:r>
    <w:r w:rsidRPr="00EB1154">
      <w:rPr>
        <w:rFonts w:ascii="Times New Roman" w:hAnsi="Times New Roman"/>
        <w:color w:val="000000"/>
        <w:sz w:val="20"/>
      </w:rPr>
      <w:t>„</w:t>
    </w:r>
    <w:r w:rsidRPr="00277DBA">
      <w:rPr>
        <w:rFonts w:ascii="Times New Roman" w:hAnsi="Times New Roman"/>
        <w:sz w:val="20"/>
        <w:lang w:val="bg-BG"/>
      </w:rPr>
      <w:t xml:space="preserve">Изследване статуса на </w:t>
    </w:r>
    <w:proofErr w:type="spellStart"/>
    <w:r w:rsidRPr="00277DBA">
      <w:rPr>
        <w:rFonts w:ascii="Times New Roman" w:hAnsi="Times New Roman"/>
        <w:sz w:val="20"/>
        <w:lang w:val="bg-BG"/>
      </w:rPr>
      <w:t>котлована</w:t>
    </w:r>
    <w:proofErr w:type="spellEnd"/>
    <w:r w:rsidRPr="00277DBA">
      <w:rPr>
        <w:rFonts w:ascii="Times New Roman" w:hAnsi="Times New Roman"/>
        <w:sz w:val="20"/>
        <w:lang w:val="bg-BG"/>
      </w:rPr>
      <w:t xml:space="preserve">, наблюдение и контрол на </w:t>
    </w:r>
    <w:proofErr w:type="spellStart"/>
    <w:r w:rsidRPr="00277DBA">
      <w:rPr>
        <w:rFonts w:ascii="Times New Roman" w:hAnsi="Times New Roman"/>
        <w:sz w:val="20"/>
        <w:lang w:val="bg-BG"/>
      </w:rPr>
      <w:t>свлачищните</w:t>
    </w:r>
    <w:proofErr w:type="spellEnd"/>
    <w:r w:rsidRPr="00277DBA">
      <w:rPr>
        <w:rFonts w:ascii="Times New Roman" w:hAnsi="Times New Roman"/>
        <w:sz w:val="20"/>
        <w:lang w:val="bg-BG"/>
      </w:rPr>
      <w:t xml:space="preserve"> процеси и обследване на водите в </w:t>
    </w:r>
    <w:proofErr w:type="spellStart"/>
    <w:r w:rsidRPr="00277DBA">
      <w:rPr>
        <w:rFonts w:ascii="Times New Roman" w:hAnsi="Times New Roman"/>
        <w:sz w:val="20"/>
        <w:lang w:val="bg-BG"/>
      </w:rPr>
      <w:t>котлована</w:t>
    </w:r>
    <w:proofErr w:type="spellEnd"/>
    <w:r w:rsidRPr="00277DBA">
      <w:rPr>
        <w:rFonts w:ascii="Times New Roman" w:hAnsi="Times New Roman"/>
        <w:sz w:val="20"/>
        <w:lang w:val="bg-BG"/>
      </w:rPr>
      <w:t xml:space="preserve"> на рудник</w:t>
    </w:r>
    <w:r w:rsidRPr="00277DBA">
      <w:rPr>
        <w:rFonts w:ascii="Times New Roman" w:hAnsi="Times New Roman"/>
        <w:bCs/>
        <w:color w:val="000000"/>
        <w:spacing w:val="6"/>
        <w:sz w:val="20"/>
        <w:lang w:val="bg-BG"/>
      </w:rPr>
      <w:t xml:space="preserve"> „</w:t>
    </w:r>
    <w:proofErr w:type="spellStart"/>
    <w:r w:rsidRPr="00277DBA">
      <w:rPr>
        <w:rFonts w:ascii="Times New Roman" w:hAnsi="Times New Roman"/>
        <w:bCs/>
        <w:color w:val="000000"/>
        <w:spacing w:val="6"/>
        <w:sz w:val="20"/>
        <w:lang w:val="bg-BG"/>
      </w:rPr>
      <w:t>Медет</w:t>
    </w:r>
    <w:proofErr w:type="spellEnd"/>
    <w:r w:rsidRPr="00EB1154">
      <w:rPr>
        <w:rFonts w:ascii="Times New Roman" w:hAnsi="Times New Roman"/>
        <w:bCs/>
        <w:color w:val="000000"/>
        <w:spacing w:val="6"/>
        <w:sz w:val="20"/>
      </w:rPr>
      <w:t xml:space="preserve">“, </w:t>
    </w:r>
    <w:proofErr w:type="spellStart"/>
    <w:r w:rsidRPr="00EB1154">
      <w:rPr>
        <w:rFonts w:ascii="Times New Roman" w:hAnsi="Times New Roman"/>
        <w:bCs/>
        <w:color w:val="000000"/>
        <w:spacing w:val="6"/>
        <w:sz w:val="20"/>
      </w:rPr>
      <w:t>за</w:t>
    </w:r>
    <w:proofErr w:type="spellEnd"/>
    <w:r w:rsidRPr="00EB1154">
      <w:rPr>
        <w:rFonts w:ascii="Times New Roman" w:hAnsi="Times New Roman"/>
        <w:bCs/>
        <w:color w:val="000000"/>
        <w:spacing w:val="6"/>
        <w:sz w:val="20"/>
      </w:rPr>
      <w:t xml:space="preserve"> </w:t>
    </w:r>
    <w:proofErr w:type="spellStart"/>
    <w:r w:rsidRPr="00EB1154">
      <w:rPr>
        <w:rFonts w:ascii="Times New Roman" w:hAnsi="Times New Roman"/>
        <w:bCs/>
        <w:color w:val="000000"/>
        <w:spacing w:val="6"/>
        <w:sz w:val="20"/>
      </w:rPr>
      <w:t>Обособена</w:t>
    </w:r>
    <w:proofErr w:type="spellEnd"/>
    <w:r w:rsidRPr="00EB1154">
      <w:rPr>
        <w:rFonts w:ascii="Times New Roman" w:hAnsi="Times New Roman"/>
        <w:bCs/>
        <w:color w:val="000000"/>
        <w:spacing w:val="6"/>
        <w:sz w:val="20"/>
      </w:rPr>
      <w:t xml:space="preserve"> </w:t>
    </w:r>
    <w:proofErr w:type="spellStart"/>
    <w:r w:rsidRPr="00EB1154">
      <w:rPr>
        <w:rFonts w:ascii="Times New Roman" w:hAnsi="Times New Roman"/>
        <w:bCs/>
        <w:color w:val="000000"/>
        <w:spacing w:val="6"/>
        <w:sz w:val="20"/>
      </w:rPr>
      <w:t>позиция</w:t>
    </w:r>
    <w:proofErr w:type="spellEnd"/>
    <w:r w:rsidRPr="00EB1154">
      <w:rPr>
        <w:rFonts w:ascii="Times New Roman" w:hAnsi="Times New Roman"/>
        <w:bCs/>
        <w:color w:val="000000"/>
        <w:spacing w:val="6"/>
        <w:sz w:val="20"/>
      </w:rPr>
      <w:t xml:space="preserve"> № … с </w:t>
    </w:r>
    <w:proofErr w:type="spellStart"/>
    <w:r w:rsidRPr="00EB1154">
      <w:rPr>
        <w:rFonts w:ascii="Times New Roman" w:hAnsi="Times New Roman"/>
        <w:bCs/>
        <w:color w:val="000000"/>
        <w:spacing w:val="6"/>
        <w:sz w:val="20"/>
      </w:rPr>
      <w:t>предмет</w:t>
    </w:r>
    <w:proofErr w:type="spellEnd"/>
    <w:r w:rsidRPr="00EB1154">
      <w:rPr>
        <w:rFonts w:ascii="Times New Roman" w:hAnsi="Times New Roman"/>
        <w:bCs/>
        <w:color w:val="000000"/>
        <w:spacing w:val="6"/>
        <w:sz w:val="20"/>
      </w:rPr>
      <w:t xml:space="preserve"> </w:t>
    </w:r>
    <w:r>
      <w:rPr>
        <w:rFonts w:ascii="Times New Roman" w:hAnsi="Times New Roman"/>
        <w:bCs/>
        <w:color w:val="000000"/>
        <w:spacing w:val="6"/>
        <w:sz w:val="20"/>
        <w:lang w:val="bg-BG"/>
      </w:rPr>
      <w:t>„</w:t>
    </w:r>
    <w:r w:rsidRPr="00EB1154">
      <w:rPr>
        <w:rFonts w:ascii="Times New Roman" w:hAnsi="Times New Roman"/>
        <w:bCs/>
        <w:color w:val="000000"/>
        <w:spacing w:val="6"/>
        <w:sz w:val="20"/>
      </w:rPr>
      <w:t>……………………………………………………</w:t>
    </w:r>
    <w:r>
      <w:rPr>
        <w:rFonts w:ascii="Times New Roman" w:hAnsi="Times New Roman"/>
        <w:bCs/>
        <w:color w:val="000000"/>
        <w:spacing w:val="6"/>
        <w:sz w:val="20"/>
        <w:lang w:val="bg-BG"/>
      </w:rPr>
      <w:t>“</w:t>
    </w:r>
  </w:p>
  <w:p w:rsidR="00633DB8" w:rsidRPr="00215B16" w:rsidRDefault="00633DB8">
    <w:pPr>
      <w:pStyle w:val="Header"/>
      <w:rPr>
        <w:lang w:val="bg-B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6E" w:rsidRDefault="001F2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80F"/>
    <w:multiLevelType w:val="hybridMultilevel"/>
    <w:tmpl w:val="EFE01CF4"/>
    <w:lvl w:ilvl="0" w:tplc="FCEEF594">
      <w:start w:val="1"/>
      <w:numFmt w:val="decimal"/>
      <w:lvlText w:val="%1."/>
      <w:lvlJc w:val="left"/>
      <w:pPr>
        <w:ind w:left="1129" w:hanging="360"/>
      </w:pPr>
      <w:rPr>
        <w:rFonts w:ascii="Times New Roman" w:eastAsia="MS ??" w:hAnsi="Times New Roman" w:cs="Times New Roman"/>
        <w:b/>
      </w:rPr>
    </w:lvl>
    <w:lvl w:ilvl="1" w:tplc="04020019" w:tentative="1">
      <w:start w:val="1"/>
      <w:numFmt w:val="lowerLetter"/>
      <w:lvlText w:val="%2."/>
      <w:lvlJc w:val="left"/>
      <w:pPr>
        <w:ind w:left="1849" w:hanging="360"/>
      </w:pPr>
    </w:lvl>
    <w:lvl w:ilvl="2" w:tplc="0402001B" w:tentative="1">
      <w:start w:val="1"/>
      <w:numFmt w:val="lowerRoman"/>
      <w:lvlText w:val="%3."/>
      <w:lvlJc w:val="right"/>
      <w:pPr>
        <w:ind w:left="2569" w:hanging="180"/>
      </w:pPr>
    </w:lvl>
    <w:lvl w:ilvl="3" w:tplc="0402000F" w:tentative="1">
      <w:start w:val="1"/>
      <w:numFmt w:val="decimal"/>
      <w:lvlText w:val="%4."/>
      <w:lvlJc w:val="left"/>
      <w:pPr>
        <w:ind w:left="3289" w:hanging="360"/>
      </w:pPr>
    </w:lvl>
    <w:lvl w:ilvl="4" w:tplc="04020019" w:tentative="1">
      <w:start w:val="1"/>
      <w:numFmt w:val="lowerLetter"/>
      <w:lvlText w:val="%5."/>
      <w:lvlJc w:val="left"/>
      <w:pPr>
        <w:ind w:left="4009" w:hanging="360"/>
      </w:pPr>
    </w:lvl>
    <w:lvl w:ilvl="5" w:tplc="0402001B" w:tentative="1">
      <w:start w:val="1"/>
      <w:numFmt w:val="lowerRoman"/>
      <w:lvlText w:val="%6."/>
      <w:lvlJc w:val="right"/>
      <w:pPr>
        <w:ind w:left="4729" w:hanging="180"/>
      </w:pPr>
    </w:lvl>
    <w:lvl w:ilvl="6" w:tplc="0402000F" w:tentative="1">
      <w:start w:val="1"/>
      <w:numFmt w:val="decimal"/>
      <w:lvlText w:val="%7."/>
      <w:lvlJc w:val="left"/>
      <w:pPr>
        <w:ind w:left="5449" w:hanging="360"/>
      </w:pPr>
    </w:lvl>
    <w:lvl w:ilvl="7" w:tplc="04020019" w:tentative="1">
      <w:start w:val="1"/>
      <w:numFmt w:val="lowerLetter"/>
      <w:lvlText w:val="%8."/>
      <w:lvlJc w:val="left"/>
      <w:pPr>
        <w:ind w:left="6169" w:hanging="360"/>
      </w:pPr>
    </w:lvl>
    <w:lvl w:ilvl="8" w:tplc="0402001B" w:tentative="1">
      <w:start w:val="1"/>
      <w:numFmt w:val="lowerRoman"/>
      <w:lvlText w:val="%9."/>
      <w:lvlJc w:val="right"/>
      <w:pPr>
        <w:ind w:left="6889" w:hanging="180"/>
      </w:pPr>
    </w:lvl>
  </w:abstractNum>
  <w:abstractNum w:abstractNumId="1">
    <w:nsid w:val="0E1B42C2"/>
    <w:multiLevelType w:val="hybridMultilevel"/>
    <w:tmpl w:val="ED9033AA"/>
    <w:lvl w:ilvl="0" w:tplc="72965B78">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16E87498"/>
    <w:multiLevelType w:val="hybridMultilevel"/>
    <w:tmpl w:val="6A48DB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B314F0B"/>
    <w:multiLevelType w:val="hybridMultilevel"/>
    <w:tmpl w:val="88D82EFA"/>
    <w:lvl w:ilvl="0" w:tplc="D21C193C">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24B329ED"/>
    <w:multiLevelType w:val="hybridMultilevel"/>
    <w:tmpl w:val="4C3E3B30"/>
    <w:lvl w:ilvl="0" w:tplc="FAB0C48C">
      <w:start w:val="1"/>
      <w:numFmt w:val="decimal"/>
      <w:lvlText w:val="%1."/>
      <w:lvlJc w:val="left"/>
      <w:pPr>
        <w:ind w:left="928" w:hanging="360"/>
      </w:pPr>
      <w:rPr>
        <w:rFonts w:ascii="Times New Roman" w:hAnsi="Times New Roman" w:cs="Times New Roman"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257B2494"/>
    <w:multiLevelType w:val="hybridMultilevel"/>
    <w:tmpl w:val="4AD6815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29F43F73"/>
    <w:multiLevelType w:val="hybridMultilevel"/>
    <w:tmpl w:val="88D82EFA"/>
    <w:lvl w:ilvl="0" w:tplc="D21C193C">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2BDA06EC"/>
    <w:multiLevelType w:val="singleLevel"/>
    <w:tmpl w:val="1A70B8C0"/>
    <w:lvl w:ilvl="0">
      <w:start w:val="1"/>
      <w:numFmt w:val="decimal"/>
      <w:lvlText w:val="%1."/>
      <w:legacy w:legacy="1" w:legacySpace="0" w:legacyIndent="355"/>
      <w:lvlJc w:val="left"/>
      <w:rPr>
        <w:rFonts w:ascii="Times New Roman" w:hAnsi="Times New Roman" w:cs="Times New Roman" w:hint="default"/>
        <w:b w:val="0"/>
      </w:rPr>
    </w:lvl>
  </w:abstractNum>
  <w:abstractNum w:abstractNumId="8">
    <w:nsid w:val="30C35C7D"/>
    <w:multiLevelType w:val="hybridMultilevel"/>
    <w:tmpl w:val="38FC88B6"/>
    <w:lvl w:ilvl="0" w:tplc="568CCD02">
      <w:start w:val="1"/>
      <w:numFmt w:val="decimal"/>
      <w:lvlText w:val="%1."/>
      <w:lvlJc w:val="left"/>
      <w:pPr>
        <w:ind w:left="1429" w:hanging="360"/>
      </w:pPr>
      <w:rPr>
        <w:rFonts w:ascii="Times New Roman" w:eastAsia="Times New Roman" w:hAnsi="Times New Roman" w:cs="Times New Roman"/>
        <w:b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
    <w:nsid w:val="35F702B5"/>
    <w:multiLevelType w:val="hybridMultilevel"/>
    <w:tmpl w:val="28D4BB6C"/>
    <w:lvl w:ilvl="0" w:tplc="9F6EDAE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lvl>
    <w:lvl w:ilvl="2" w:tplc="6194DB66">
      <w:numFmt w:val="none"/>
      <w:lvlText w:val=""/>
      <w:lvlJc w:val="left"/>
      <w:pPr>
        <w:tabs>
          <w:tab w:val="num" w:pos="360"/>
        </w:tabs>
      </w:pPr>
    </w:lvl>
    <w:lvl w:ilvl="3" w:tplc="5C8005CE">
      <w:numFmt w:val="none"/>
      <w:lvlText w:val=""/>
      <w:lvlJc w:val="left"/>
      <w:pPr>
        <w:tabs>
          <w:tab w:val="num" w:pos="360"/>
        </w:tabs>
      </w:pPr>
    </w:lvl>
    <w:lvl w:ilvl="4" w:tplc="2048DB7E">
      <w:numFmt w:val="none"/>
      <w:lvlText w:val=""/>
      <w:lvlJc w:val="left"/>
      <w:pPr>
        <w:tabs>
          <w:tab w:val="num" w:pos="360"/>
        </w:tabs>
      </w:pPr>
    </w:lvl>
    <w:lvl w:ilvl="5" w:tplc="272AD81A">
      <w:numFmt w:val="none"/>
      <w:lvlText w:val=""/>
      <w:lvlJc w:val="left"/>
      <w:pPr>
        <w:tabs>
          <w:tab w:val="num" w:pos="360"/>
        </w:tabs>
      </w:pPr>
    </w:lvl>
    <w:lvl w:ilvl="6" w:tplc="0B3AEBC0">
      <w:numFmt w:val="none"/>
      <w:lvlText w:val=""/>
      <w:lvlJc w:val="left"/>
      <w:pPr>
        <w:tabs>
          <w:tab w:val="num" w:pos="360"/>
        </w:tabs>
      </w:pPr>
    </w:lvl>
    <w:lvl w:ilvl="7" w:tplc="D4E018BE">
      <w:numFmt w:val="none"/>
      <w:lvlText w:val=""/>
      <w:lvlJc w:val="left"/>
      <w:pPr>
        <w:tabs>
          <w:tab w:val="num" w:pos="360"/>
        </w:tabs>
      </w:pPr>
    </w:lvl>
    <w:lvl w:ilvl="8" w:tplc="9B3E36F0">
      <w:numFmt w:val="none"/>
      <w:lvlText w:val=""/>
      <w:lvlJc w:val="left"/>
      <w:pPr>
        <w:tabs>
          <w:tab w:val="num" w:pos="360"/>
        </w:tabs>
      </w:pPr>
    </w:lvl>
  </w:abstractNum>
  <w:abstractNum w:abstractNumId="11">
    <w:nsid w:val="405079F7"/>
    <w:multiLevelType w:val="hybridMultilevel"/>
    <w:tmpl w:val="88D82EFA"/>
    <w:lvl w:ilvl="0" w:tplc="D21C193C">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43F12658"/>
    <w:multiLevelType w:val="hybridMultilevel"/>
    <w:tmpl w:val="72A82852"/>
    <w:lvl w:ilvl="0" w:tplc="31E0DE1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5C5162AC"/>
    <w:multiLevelType w:val="hybridMultilevel"/>
    <w:tmpl w:val="88ACAF9C"/>
    <w:lvl w:ilvl="0" w:tplc="75D635AE">
      <w:start w:val="1"/>
      <w:numFmt w:val="decimal"/>
      <w:lvlText w:val="%1."/>
      <w:lvlJc w:val="left"/>
      <w:pPr>
        <w:ind w:left="1680" w:hanging="9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61ED007E"/>
    <w:multiLevelType w:val="hybridMultilevel"/>
    <w:tmpl w:val="19FC2980"/>
    <w:lvl w:ilvl="0" w:tplc="0402000F">
      <w:start w:val="1"/>
      <w:numFmt w:val="decimal"/>
      <w:lvlText w:val="%1."/>
      <w:lvlJc w:val="left"/>
      <w:pPr>
        <w:ind w:left="1069" w:hanging="360"/>
      </w:pPr>
      <w:rPr>
        <w:rFont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5">
    <w:nsid w:val="6A4470F6"/>
    <w:multiLevelType w:val="hybridMultilevel"/>
    <w:tmpl w:val="AC06E92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D3D15E0"/>
    <w:multiLevelType w:val="hybridMultilevel"/>
    <w:tmpl w:val="02E0B10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6EB027B0"/>
    <w:multiLevelType w:val="hybridMultilevel"/>
    <w:tmpl w:val="75E2E266"/>
    <w:lvl w:ilvl="0" w:tplc="E4CA9E40">
      <w:numFmt w:val="bullet"/>
      <w:lvlText w:val=""/>
      <w:lvlJc w:val="left"/>
      <w:pPr>
        <w:ind w:left="1069" w:hanging="360"/>
      </w:pPr>
      <w:rPr>
        <w:rFonts w:ascii="Symbol" w:eastAsia="MS ??" w:hAnsi="Symbol"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736A7A2A"/>
    <w:multiLevelType w:val="hybridMultilevel"/>
    <w:tmpl w:val="A39AC0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B1939D7"/>
    <w:multiLevelType w:val="hybridMultilevel"/>
    <w:tmpl w:val="ED06A8C8"/>
    <w:lvl w:ilvl="0" w:tplc="4824F42C">
      <w:start w:val="4"/>
      <w:numFmt w:val="bullet"/>
      <w:pStyle w:val="Heading1"/>
      <w:lvlText w:val="-"/>
      <w:lvlJc w:val="left"/>
      <w:pPr>
        <w:tabs>
          <w:tab w:val="num" w:pos="536"/>
        </w:tabs>
        <w:ind w:left="536" w:hanging="360"/>
      </w:pPr>
      <w:rPr>
        <w:rFonts w:ascii="Times New Roman" w:eastAsia="Times New Roman" w:hAnsi="Times New Roman" w:cs="Times New Roman" w:hint="default"/>
      </w:rPr>
    </w:lvl>
    <w:lvl w:ilvl="1" w:tplc="04020003" w:tentative="1">
      <w:start w:val="1"/>
      <w:numFmt w:val="bullet"/>
      <w:lvlText w:val="o"/>
      <w:lvlJc w:val="left"/>
      <w:pPr>
        <w:tabs>
          <w:tab w:val="num" w:pos="1256"/>
        </w:tabs>
        <w:ind w:left="1256" w:hanging="360"/>
      </w:pPr>
      <w:rPr>
        <w:rFonts w:ascii="Courier New" w:hAnsi="Courier New" w:cs="Courier New" w:hint="default"/>
      </w:rPr>
    </w:lvl>
    <w:lvl w:ilvl="2" w:tplc="04020005" w:tentative="1">
      <w:start w:val="1"/>
      <w:numFmt w:val="bullet"/>
      <w:lvlText w:val=""/>
      <w:lvlJc w:val="left"/>
      <w:pPr>
        <w:tabs>
          <w:tab w:val="num" w:pos="1976"/>
        </w:tabs>
        <w:ind w:left="1976" w:hanging="360"/>
      </w:pPr>
      <w:rPr>
        <w:rFonts w:ascii="Wingdings" w:hAnsi="Wingdings" w:hint="default"/>
      </w:rPr>
    </w:lvl>
    <w:lvl w:ilvl="3" w:tplc="04020001" w:tentative="1">
      <w:start w:val="1"/>
      <w:numFmt w:val="bullet"/>
      <w:lvlText w:val=""/>
      <w:lvlJc w:val="left"/>
      <w:pPr>
        <w:tabs>
          <w:tab w:val="num" w:pos="2696"/>
        </w:tabs>
        <w:ind w:left="2696" w:hanging="360"/>
      </w:pPr>
      <w:rPr>
        <w:rFonts w:ascii="Symbol" w:hAnsi="Symbol" w:hint="default"/>
      </w:rPr>
    </w:lvl>
    <w:lvl w:ilvl="4" w:tplc="04020003" w:tentative="1">
      <w:start w:val="1"/>
      <w:numFmt w:val="bullet"/>
      <w:lvlText w:val="o"/>
      <w:lvlJc w:val="left"/>
      <w:pPr>
        <w:tabs>
          <w:tab w:val="num" w:pos="3416"/>
        </w:tabs>
        <w:ind w:left="3416" w:hanging="360"/>
      </w:pPr>
      <w:rPr>
        <w:rFonts w:ascii="Courier New" w:hAnsi="Courier New" w:cs="Courier New" w:hint="default"/>
      </w:rPr>
    </w:lvl>
    <w:lvl w:ilvl="5" w:tplc="04020005" w:tentative="1">
      <w:start w:val="1"/>
      <w:numFmt w:val="bullet"/>
      <w:lvlText w:val=""/>
      <w:lvlJc w:val="left"/>
      <w:pPr>
        <w:tabs>
          <w:tab w:val="num" w:pos="4136"/>
        </w:tabs>
        <w:ind w:left="4136" w:hanging="360"/>
      </w:pPr>
      <w:rPr>
        <w:rFonts w:ascii="Wingdings" w:hAnsi="Wingdings" w:hint="default"/>
      </w:rPr>
    </w:lvl>
    <w:lvl w:ilvl="6" w:tplc="04020001" w:tentative="1">
      <w:start w:val="1"/>
      <w:numFmt w:val="bullet"/>
      <w:lvlText w:val=""/>
      <w:lvlJc w:val="left"/>
      <w:pPr>
        <w:tabs>
          <w:tab w:val="num" w:pos="4856"/>
        </w:tabs>
        <w:ind w:left="4856" w:hanging="360"/>
      </w:pPr>
      <w:rPr>
        <w:rFonts w:ascii="Symbol" w:hAnsi="Symbol" w:hint="default"/>
      </w:rPr>
    </w:lvl>
    <w:lvl w:ilvl="7" w:tplc="04020003" w:tentative="1">
      <w:start w:val="1"/>
      <w:numFmt w:val="bullet"/>
      <w:lvlText w:val="o"/>
      <w:lvlJc w:val="left"/>
      <w:pPr>
        <w:tabs>
          <w:tab w:val="num" w:pos="5576"/>
        </w:tabs>
        <w:ind w:left="5576" w:hanging="360"/>
      </w:pPr>
      <w:rPr>
        <w:rFonts w:ascii="Courier New" w:hAnsi="Courier New" w:cs="Courier New" w:hint="default"/>
      </w:rPr>
    </w:lvl>
    <w:lvl w:ilvl="8" w:tplc="04020005" w:tentative="1">
      <w:start w:val="1"/>
      <w:numFmt w:val="bullet"/>
      <w:lvlText w:val=""/>
      <w:lvlJc w:val="left"/>
      <w:pPr>
        <w:tabs>
          <w:tab w:val="num" w:pos="6296"/>
        </w:tabs>
        <w:ind w:left="6296" w:hanging="360"/>
      </w:pPr>
      <w:rPr>
        <w:rFonts w:ascii="Wingdings" w:hAnsi="Wingdings" w:hint="default"/>
      </w:rPr>
    </w:lvl>
  </w:abstractNum>
  <w:abstractNum w:abstractNumId="20">
    <w:nsid w:val="7E1C4863"/>
    <w:multiLevelType w:val="hybridMultilevel"/>
    <w:tmpl w:val="1928559A"/>
    <w:lvl w:ilvl="0" w:tplc="FFFFFFFF">
      <w:start w:val="1"/>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21">
    <w:nsid w:val="7E7F111C"/>
    <w:multiLevelType w:val="hybridMultilevel"/>
    <w:tmpl w:val="ADF65D58"/>
    <w:lvl w:ilvl="0" w:tplc="8C9818E4">
      <w:start w:val="1"/>
      <w:numFmt w:val="decimal"/>
      <w:lvlText w:val="%1."/>
      <w:lvlJc w:val="left"/>
      <w:pPr>
        <w:ind w:left="1429" w:hanging="360"/>
      </w:pPr>
      <w:rPr>
        <w:rFonts w:ascii="Times New Roman" w:eastAsia="Times New Roman" w:hAnsi="Times New Roman" w:cs="Times New Roman"/>
        <w:b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7F233CBF"/>
    <w:multiLevelType w:val="hybridMultilevel"/>
    <w:tmpl w:val="5CEAF260"/>
    <w:lvl w:ilvl="0" w:tplc="C01A3316">
      <w:start w:val="6"/>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9"/>
  </w:num>
  <w:num w:numId="2">
    <w:abstractNumId w:val="7"/>
  </w:num>
  <w:num w:numId="3">
    <w:abstractNumId w:val="15"/>
  </w:num>
  <w:num w:numId="4">
    <w:abstractNumId w:val="0"/>
  </w:num>
  <w:num w:numId="5">
    <w:abstractNumId w:val="8"/>
  </w:num>
  <w:num w:numId="6">
    <w:abstractNumId w:val="21"/>
  </w:num>
  <w:num w:numId="7">
    <w:abstractNumId w:val="17"/>
  </w:num>
  <w:num w:numId="8">
    <w:abstractNumId w:val="2"/>
  </w:num>
  <w:num w:numId="9">
    <w:abstractNumId w:val="4"/>
  </w:num>
  <w:num w:numId="10">
    <w:abstractNumId w:val="1"/>
  </w:num>
  <w:num w:numId="11">
    <w:abstractNumId w:val="5"/>
  </w:num>
  <w:num w:numId="12">
    <w:abstractNumId w:val="16"/>
  </w:num>
  <w:num w:numId="13">
    <w:abstractNumId w:val="3"/>
  </w:num>
  <w:num w:numId="14">
    <w:abstractNumId w:val="6"/>
  </w:num>
  <w:num w:numId="15">
    <w:abstractNumId w:val="11"/>
  </w:num>
  <w:num w:numId="16">
    <w:abstractNumId w:val="13"/>
  </w:num>
  <w:num w:numId="17">
    <w:abstractNumId w:val="14"/>
  </w:num>
  <w:num w:numId="18">
    <w:abstractNumId w:val="18"/>
  </w:num>
  <w:num w:numId="19">
    <w:abstractNumId w:val="9"/>
  </w:num>
  <w:num w:numId="20">
    <w:abstractNumId w:val="12"/>
  </w:num>
  <w:num w:numId="21">
    <w:abstractNumId w:val="20"/>
  </w:num>
  <w:num w:numId="22">
    <w:abstractNumId w:val="10"/>
  </w:num>
  <w:num w:numId="2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2D75"/>
    <w:rsid w:val="00001D88"/>
    <w:rsid w:val="00002B3C"/>
    <w:rsid w:val="000155F2"/>
    <w:rsid w:val="000213C4"/>
    <w:rsid w:val="000222CB"/>
    <w:rsid w:val="000225E1"/>
    <w:rsid w:val="00030EC0"/>
    <w:rsid w:val="0003123A"/>
    <w:rsid w:val="00032A9B"/>
    <w:rsid w:val="00033EB9"/>
    <w:rsid w:val="00045202"/>
    <w:rsid w:val="000458D8"/>
    <w:rsid w:val="000473A7"/>
    <w:rsid w:val="00050693"/>
    <w:rsid w:val="00051E32"/>
    <w:rsid w:val="000539FA"/>
    <w:rsid w:val="00055C1C"/>
    <w:rsid w:val="00057A79"/>
    <w:rsid w:val="00064109"/>
    <w:rsid w:val="00064401"/>
    <w:rsid w:val="00067EE2"/>
    <w:rsid w:val="0007101C"/>
    <w:rsid w:val="000759B4"/>
    <w:rsid w:val="00076EC3"/>
    <w:rsid w:val="00077985"/>
    <w:rsid w:val="00081836"/>
    <w:rsid w:val="00087A8F"/>
    <w:rsid w:val="000900CF"/>
    <w:rsid w:val="000927AE"/>
    <w:rsid w:val="000948E0"/>
    <w:rsid w:val="00096152"/>
    <w:rsid w:val="000A3613"/>
    <w:rsid w:val="000A480A"/>
    <w:rsid w:val="000A68FE"/>
    <w:rsid w:val="000A743C"/>
    <w:rsid w:val="000A74BA"/>
    <w:rsid w:val="000B7985"/>
    <w:rsid w:val="000C7D3F"/>
    <w:rsid w:val="000D395B"/>
    <w:rsid w:val="000D39AB"/>
    <w:rsid w:val="000D3D03"/>
    <w:rsid w:val="000D52EE"/>
    <w:rsid w:val="000D65D2"/>
    <w:rsid w:val="000E3065"/>
    <w:rsid w:val="000E4725"/>
    <w:rsid w:val="000F1F25"/>
    <w:rsid w:val="00105D2F"/>
    <w:rsid w:val="00111699"/>
    <w:rsid w:val="0011514E"/>
    <w:rsid w:val="001156A4"/>
    <w:rsid w:val="00117DC1"/>
    <w:rsid w:val="00122DAC"/>
    <w:rsid w:val="00141E45"/>
    <w:rsid w:val="00155331"/>
    <w:rsid w:val="00155F09"/>
    <w:rsid w:val="0015633C"/>
    <w:rsid w:val="0016103E"/>
    <w:rsid w:val="001622C5"/>
    <w:rsid w:val="0016561F"/>
    <w:rsid w:val="00167901"/>
    <w:rsid w:val="00170791"/>
    <w:rsid w:val="001710F3"/>
    <w:rsid w:val="00171638"/>
    <w:rsid w:val="00171966"/>
    <w:rsid w:val="00173846"/>
    <w:rsid w:val="00173EF8"/>
    <w:rsid w:val="00180414"/>
    <w:rsid w:val="0018513F"/>
    <w:rsid w:val="001A7819"/>
    <w:rsid w:val="001B0D2C"/>
    <w:rsid w:val="001B3079"/>
    <w:rsid w:val="001C17D8"/>
    <w:rsid w:val="001C2990"/>
    <w:rsid w:val="001C2BBB"/>
    <w:rsid w:val="001C4223"/>
    <w:rsid w:val="001D25BC"/>
    <w:rsid w:val="001E1F28"/>
    <w:rsid w:val="001E43AE"/>
    <w:rsid w:val="001E547B"/>
    <w:rsid w:val="001E7534"/>
    <w:rsid w:val="001F20A8"/>
    <w:rsid w:val="001F248C"/>
    <w:rsid w:val="001F2A6E"/>
    <w:rsid w:val="001F4657"/>
    <w:rsid w:val="00204010"/>
    <w:rsid w:val="002055A7"/>
    <w:rsid w:val="0021121B"/>
    <w:rsid w:val="00211CBA"/>
    <w:rsid w:val="00214E9C"/>
    <w:rsid w:val="00215B16"/>
    <w:rsid w:val="00220AA3"/>
    <w:rsid w:val="002252E0"/>
    <w:rsid w:val="00227E3B"/>
    <w:rsid w:val="002305C1"/>
    <w:rsid w:val="00230EEC"/>
    <w:rsid w:val="002440EB"/>
    <w:rsid w:val="0024583D"/>
    <w:rsid w:val="00247077"/>
    <w:rsid w:val="002500C7"/>
    <w:rsid w:val="00266005"/>
    <w:rsid w:val="00274A90"/>
    <w:rsid w:val="00275326"/>
    <w:rsid w:val="00277DBA"/>
    <w:rsid w:val="00280717"/>
    <w:rsid w:val="00281F53"/>
    <w:rsid w:val="00285427"/>
    <w:rsid w:val="00294FB4"/>
    <w:rsid w:val="00297914"/>
    <w:rsid w:val="002A0BD3"/>
    <w:rsid w:val="002A1F17"/>
    <w:rsid w:val="002A3B93"/>
    <w:rsid w:val="002A3C27"/>
    <w:rsid w:val="002A49E6"/>
    <w:rsid w:val="002A4EC7"/>
    <w:rsid w:val="002A5F5E"/>
    <w:rsid w:val="002A68DB"/>
    <w:rsid w:val="002B331F"/>
    <w:rsid w:val="002B441B"/>
    <w:rsid w:val="002B5B77"/>
    <w:rsid w:val="002B662C"/>
    <w:rsid w:val="002B787E"/>
    <w:rsid w:val="002D4C2F"/>
    <w:rsid w:val="002E34D7"/>
    <w:rsid w:val="002F07B6"/>
    <w:rsid w:val="002F1C8C"/>
    <w:rsid w:val="002F4CBF"/>
    <w:rsid w:val="00301DA9"/>
    <w:rsid w:val="003049B8"/>
    <w:rsid w:val="00304F83"/>
    <w:rsid w:val="00305F88"/>
    <w:rsid w:val="00312AD6"/>
    <w:rsid w:val="00316AD3"/>
    <w:rsid w:val="003201DA"/>
    <w:rsid w:val="0032218A"/>
    <w:rsid w:val="00325B26"/>
    <w:rsid w:val="003345A2"/>
    <w:rsid w:val="003435CC"/>
    <w:rsid w:val="00345897"/>
    <w:rsid w:val="00355658"/>
    <w:rsid w:val="00356CF7"/>
    <w:rsid w:val="00360CAB"/>
    <w:rsid w:val="00360D1C"/>
    <w:rsid w:val="003708A7"/>
    <w:rsid w:val="00371F5B"/>
    <w:rsid w:val="00373FF8"/>
    <w:rsid w:val="00375F4F"/>
    <w:rsid w:val="00382B29"/>
    <w:rsid w:val="00386B8E"/>
    <w:rsid w:val="00390B6B"/>
    <w:rsid w:val="00393D9B"/>
    <w:rsid w:val="003A39DF"/>
    <w:rsid w:val="003A6D8F"/>
    <w:rsid w:val="003A7EF6"/>
    <w:rsid w:val="003B29EF"/>
    <w:rsid w:val="003B3412"/>
    <w:rsid w:val="003B7323"/>
    <w:rsid w:val="003C2E3B"/>
    <w:rsid w:val="003D2756"/>
    <w:rsid w:val="003D3ACA"/>
    <w:rsid w:val="003D4034"/>
    <w:rsid w:val="003F293C"/>
    <w:rsid w:val="004020AB"/>
    <w:rsid w:val="00405085"/>
    <w:rsid w:val="00407F8A"/>
    <w:rsid w:val="004112CE"/>
    <w:rsid w:val="0041385B"/>
    <w:rsid w:val="00413B5F"/>
    <w:rsid w:val="00413EC0"/>
    <w:rsid w:val="00415145"/>
    <w:rsid w:val="004151DB"/>
    <w:rsid w:val="00415A16"/>
    <w:rsid w:val="00415BFA"/>
    <w:rsid w:val="0041734D"/>
    <w:rsid w:val="0042019B"/>
    <w:rsid w:val="004209E7"/>
    <w:rsid w:val="00423E20"/>
    <w:rsid w:val="00434946"/>
    <w:rsid w:val="004361E3"/>
    <w:rsid w:val="004363CF"/>
    <w:rsid w:val="0044192D"/>
    <w:rsid w:val="00443744"/>
    <w:rsid w:val="00451225"/>
    <w:rsid w:val="00454814"/>
    <w:rsid w:val="0045636A"/>
    <w:rsid w:val="00456DBC"/>
    <w:rsid w:val="00460A28"/>
    <w:rsid w:val="00461346"/>
    <w:rsid w:val="004643DB"/>
    <w:rsid w:val="004645F0"/>
    <w:rsid w:val="004662C4"/>
    <w:rsid w:val="004677D6"/>
    <w:rsid w:val="00476801"/>
    <w:rsid w:val="00480200"/>
    <w:rsid w:val="004828FC"/>
    <w:rsid w:val="00483EE9"/>
    <w:rsid w:val="004875FA"/>
    <w:rsid w:val="00493974"/>
    <w:rsid w:val="0049495A"/>
    <w:rsid w:val="0049534A"/>
    <w:rsid w:val="004A09C2"/>
    <w:rsid w:val="004A25C5"/>
    <w:rsid w:val="004A292C"/>
    <w:rsid w:val="004B28B8"/>
    <w:rsid w:val="004B479F"/>
    <w:rsid w:val="004B59B2"/>
    <w:rsid w:val="004C2EA2"/>
    <w:rsid w:val="004C4AFA"/>
    <w:rsid w:val="004D06D4"/>
    <w:rsid w:val="004D3555"/>
    <w:rsid w:val="004D39CA"/>
    <w:rsid w:val="004D40EA"/>
    <w:rsid w:val="004D424F"/>
    <w:rsid w:val="004D5F8C"/>
    <w:rsid w:val="004D6255"/>
    <w:rsid w:val="004E16B9"/>
    <w:rsid w:val="004E290D"/>
    <w:rsid w:val="004E6D11"/>
    <w:rsid w:val="004F0747"/>
    <w:rsid w:val="004F4193"/>
    <w:rsid w:val="004F78D5"/>
    <w:rsid w:val="00504942"/>
    <w:rsid w:val="00511B99"/>
    <w:rsid w:val="00512D75"/>
    <w:rsid w:val="005205F8"/>
    <w:rsid w:val="005223DC"/>
    <w:rsid w:val="0052532F"/>
    <w:rsid w:val="0054303D"/>
    <w:rsid w:val="00545301"/>
    <w:rsid w:val="00545809"/>
    <w:rsid w:val="00547FE8"/>
    <w:rsid w:val="00551378"/>
    <w:rsid w:val="005611C2"/>
    <w:rsid w:val="00561EE2"/>
    <w:rsid w:val="00562DC0"/>
    <w:rsid w:val="0056302F"/>
    <w:rsid w:val="005658D0"/>
    <w:rsid w:val="00565D16"/>
    <w:rsid w:val="00566715"/>
    <w:rsid w:val="005754E6"/>
    <w:rsid w:val="0057639A"/>
    <w:rsid w:val="005838B8"/>
    <w:rsid w:val="00584150"/>
    <w:rsid w:val="005865D4"/>
    <w:rsid w:val="005900D4"/>
    <w:rsid w:val="005936F9"/>
    <w:rsid w:val="005A1CD2"/>
    <w:rsid w:val="005A5137"/>
    <w:rsid w:val="005A786D"/>
    <w:rsid w:val="005A7F89"/>
    <w:rsid w:val="005C7323"/>
    <w:rsid w:val="005D2890"/>
    <w:rsid w:val="005D6678"/>
    <w:rsid w:val="005E03A0"/>
    <w:rsid w:val="005E3D5E"/>
    <w:rsid w:val="005F0717"/>
    <w:rsid w:val="005F3F80"/>
    <w:rsid w:val="005F4F01"/>
    <w:rsid w:val="005F5A43"/>
    <w:rsid w:val="005F6E77"/>
    <w:rsid w:val="00600B31"/>
    <w:rsid w:val="006032E2"/>
    <w:rsid w:val="00610D59"/>
    <w:rsid w:val="00611AB1"/>
    <w:rsid w:val="00613AFB"/>
    <w:rsid w:val="00620ED1"/>
    <w:rsid w:val="00621E9C"/>
    <w:rsid w:val="00623B8C"/>
    <w:rsid w:val="00627ADC"/>
    <w:rsid w:val="00627C80"/>
    <w:rsid w:val="00627FA8"/>
    <w:rsid w:val="00630941"/>
    <w:rsid w:val="00630BDC"/>
    <w:rsid w:val="00631F9F"/>
    <w:rsid w:val="00633DB8"/>
    <w:rsid w:val="00634097"/>
    <w:rsid w:val="006376FD"/>
    <w:rsid w:val="006377D1"/>
    <w:rsid w:val="00640319"/>
    <w:rsid w:val="00643764"/>
    <w:rsid w:val="00644859"/>
    <w:rsid w:val="0064693D"/>
    <w:rsid w:val="00650125"/>
    <w:rsid w:val="00653F85"/>
    <w:rsid w:val="006551C7"/>
    <w:rsid w:val="006614C1"/>
    <w:rsid w:val="00661E99"/>
    <w:rsid w:val="00664C77"/>
    <w:rsid w:val="00665D7A"/>
    <w:rsid w:val="006666B0"/>
    <w:rsid w:val="00675311"/>
    <w:rsid w:val="00684C48"/>
    <w:rsid w:val="00690159"/>
    <w:rsid w:val="00692B11"/>
    <w:rsid w:val="00693117"/>
    <w:rsid w:val="00697B14"/>
    <w:rsid w:val="00697F2B"/>
    <w:rsid w:val="006A202F"/>
    <w:rsid w:val="006A4BA4"/>
    <w:rsid w:val="006A552F"/>
    <w:rsid w:val="006A75D5"/>
    <w:rsid w:val="006B058B"/>
    <w:rsid w:val="006B58CA"/>
    <w:rsid w:val="006C04EA"/>
    <w:rsid w:val="006C1020"/>
    <w:rsid w:val="006C3692"/>
    <w:rsid w:val="006C585D"/>
    <w:rsid w:val="006C69C1"/>
    <w:rsid w:val="006C7D27"/>
    <w:rsid w:val="006D11A4"/>
    <w:rsid w:val="006D3D0B"/>
    <w:rsid w:val="006D4F0B"/>
    <w:rsid w:val="006D60C0"/>
    <w:rsid w:val="006E5B68"/>
    <w:rsid w:val="006F0618"/>
    <w:rsid w:val="006F115F"/>
    <w:rsid w:val="006F3428"/>
    <w:rsid w:val="006F4371"/>
    <w:rsid w:val="006F4414"/>
    <w:rsid w:val="007030F6"/>
    <w:rsid w:val="00705A3E"/>
    <w:rsid w:val="0071173A"/>
    <w:rsid w:val="0071372B"/>
    <w:rsid w:val="00720B6E"/>
    <w:rsid w:val="00723822"/>
    <w:rsid w:val="00724629"/>
    <w:rsid w:val="007254C7"/>
    <w:rsid w:val="007259A1"/>
    <w:rsid w:val="00725A71"/>
    <w:rsid w:val="00733509"/>
    <w:rsid w:val="00741239"/>
    <w:rsid w:val="00741AD8"/>
    <w:rsid w:val="007454D0"/>
    <w:rsid w:val="00746A1F"/>
    <w:rsid w:val="007479DE"/>
    <w:rsid w:val="00753BF7"/>
    <w:rsid w:val="00755514"/>
    <w:rsid w:val="007629E6"/>
    <w:rsid w:val="007646C9"/>
    <w:rsid w:val="00765A4C"/>
    <w:rsid w:val="00767DC6"/>
    <w:rsid w:val="00770ACD"/>
    <w:rsid w:val="00773E80"/>
    <w:rsid w:val="00777CEF"/>
    <w:rsid w:val="00786EDA"/>
    <w:rsid w:val="00790570"/>
    <w:rsid w:val="007924A2"/>
    <w:rsid w:val="0079409E"/>
    <w:rsid w:val="00796D21"/>
    <w:rsid w:val="00797ECB"/>
    <w:rsid w:val="007A139A"/>
    <w:rsid w:val="007A1FF5"/>
    <w:rsid w:val="007A3B7B"/>
    <w:rsid w:val="007B1853"/>
    <w:rsid w:val="007B6576"/>
    <w:rsid w:val="007C2FD7"/>
    <w:rsid w:val="007C3E20"/>
    <w:rsid w:val="007C7E29"/>
    <w:rsid w:val="007D0B56"/>
    <w:rsid w:val="007D2AA7"/>
    <w:rsid w:val="007E2E00"/>
    <w:rsid w:val="007E6798"/>
    <w:rsid w:val="007E73B1"/>
    <w:rsid w:val="007E7DF3"/>
    <w:rsid w:val="007F022D"/>
    <w:rsid w:val="007F0278"/>
    <w:rsid w:val="007F18A4"/>
    <w:rsid w:val="007F7958"/>
    <w:rsid w:val="0080373F"/>
    <w:rsid w:val="00803DDC"/>
    <w:rsid w:val="00812B77"/>
    <w:rsid w:val="00815F07"/>
    <w:rsid w:val="008177D6"/>
    <w:rsid w:val="00831AAA"/>
    <w:rsid w:val="0083279C"/>
    <w:rsid w:val="008333DF"/>
    <w:rsid w:val="0083572F"/>
    <w:rsid w:val="00836025"/>
    <w:rsid w:val="0084658C"/>
    <w:rsid w:val="00847FBC"/>
    <w:rsid w:val="0085095B"/>
    <w:rsid w:val="00851BFF"/>
    <w:rsid w:val="008523B7"/>
    <w:rsid w:val="00852B09"/>
    <w:rsid w:val="00857723"/>
    <w:rsid w:val="00863E6D"/>
    <w:rsid w:val="00866358"/>
    <w:rsid w:val="00871FC5"/>
    <w:rsid w:val="008753AC"/>
    <w:rsid w:val="008757B6"/>
    <w:rsid w:val="008778E0"/>
    <w:rsid w:val="00880290"/>
    <w:rsid w:val="008818C1"/>
    <w:rsid w:val="00883A79"/>
    <w:rsid w:val="00884474"/>
    <w:rsid w:val="008905EE"/>
    <w:rsid w:val="00892DEA"/>
    <w:rsid w:val="00893217"/>
    <w:rsid w:val="00896E56"/>
    <w:rsid w:val="008A4B7F"/>
    <w:rsid w:val="008A5ED7"/>
    <w:rsid w:val="008A614F"/>
    <w:rsid w:val="008A7AC4"/>
    <w:rsid w:val="008B0662"/>
    <w:rsid w:val="008B4B11"/>
    <w:rsid w:val="008B649C"/>
    <w:rsid w:val="008B6904"/>
    <w:rsid w:val="008C351F"/>
    <w:rsid w:val="008C4EE7"/>
    <w:rsid w:val="008D0DBB"/>
    <w:rsid w:val="008D1C15"/>
    <w:rsid w:val="008D1F8B"/>
    <w:rsid w:val="008D6189"/>
    <w:rsid w:val="008E2287"/>
    <w:rsid w:val="008E4FFE"/>
    <w:rsid w:val="008E5C08"/>
    <w:rsid w:val="008F0161"/>
    <w:rsid w:val="008F09FA"/>
    <w:rsid w:val="008F68CF"/>
    <w:rsid w:val="009043EC"/>
    <w:rsid w:val="009169D3"/>
    <w:rsid w:val="009221CD"/>
    <w:rsid w:val="00923FAC"/>
    <w:rsid w:val="00925934"/>
    <w:rsid w:val="00927FB3"/>
    <w:rsid w:val="009340A6"/>
    <w:rsid w:val="00936C2E"/>
    <w:rsid w:val="00947AEA"/>
    <w:rsid w:val="00950869"/>
    <w:rsid w:val="009517FE"/>
    <w:rsid w:val="00951E5F"/>
    <w:rsid w:val="009547BE"/>
    <w:rsid w:val="009564AD"/>
    <w:rsid w:val="009568E5"/>
    <w:rsid w:val="009609E2"/>
    <w:rsid w:val="00961EDF"/>
    <w:rsid w:val="00970852"/>
    <w:rsid w:val="009736E8"/>
    <w:rsid w:val="0097396B"/>
    <w:rsid w:val="00974C60"/>
    <w:rsid w:val="0097589A"/>
    <w:rsid w:val="0098005E"/>
    <w:rsid w:val="00981194"/>
    <w:rsid w:val="00981424"/>
    <w:rsid w:val="009865B7"/>
    <w:rsid w:val="00986F7B"/>
    <w:rsid w:val="0099190E"/>
    <w:rsid w:val="00992F66"/>
    <w:rsid w:val="00993536"/>
    <w:rsid w:val="00993E95"/>
    <w:rsid w:val="0099777C"/>
    <w:rsid w:val="009A2CAE"/>
    <w:rsid w:val="009A2EB5"/>
    <w:rsid w:val="009A4F05"/>
    <w:rsid w:val="009A6671"/>
    <w:rsid w:val="009A6B46"/>
    <w:rsid w:val="009A74DC"/>
    <w:rsid w:val="009B51C4"/>
    <w:rsid w:val="009B63F3"/>
    <w:rsid w:val="009B7C57"/>
    <w:rsid w:val="009C2361"/>
    <w:rsid w:val="009C46FF"/>
    <w:rsid w:val="009D0E0A"/>
    <w:rsid w:val="009D21CF"/>
    <w:rsid w:val="009D3393"/>
    <w:rsid w:val="009E06C2"/>
    <w:rsid w:val="009E4235"/>
    <w:rsid w:val="009E5E97"/>
    <w:rsid w:val="009F6C01"/>
    <w:rsid w:val="00A00A12"/>
    <w:rsid w:val="00A00C38"/>
    <w:rsid w:val="00A056C1"/>
    <w:rsid w:val="00A07E03"/>
    <w:rsid w:val="00A10827"/>
    <w:rsid w:val="00A22E88"/>
    <w:rsid w:val="00A23BA8"/>
    <w:rsid w:val="00A30EBD"/>
    <w:rsid w:val="00A31B34"/>
    <w:rsid w:val="00A31F12"/>
    <w:rsid w:val="00A35792"/>
    <w:rsid w:val="00A43E13"/>
    <w:rsid w:val="00A51394"/>
    <w:rsid w:val="00A52E7B"/>
    <w:rsid w:val="00A55442"/>
    <w:rsid w:val="00A57CF8"/>
    <w:rsid w:val="00A60448"/>
    <w:rsid w:val="00A60A28"/>
    <w:rsid w:val="00A67DCF"/>
    <w:rsid w:val="00A70818"/>
    <w:rsid w:val="00A7245D"/>
    <w:rsid w:val="00A7425C"/>
    <w:rsid w:val="00A7676C"/>
    <w:rsid w:val="00A77F7E"/>
    <w:rsid w:val="00A80A83"/>
    <w:rsid w:val="00A817BA"/>
    <w:rsid w:val="00A82878"/>
    <w:rsid w:val="00A84A35"/>
    <w:rsid w:val="00A91CB7"/>
    <w:rsid w:val="00A92D42"/>
    <w:rsid w:val="00A971B3"/>
    <w:rsid w:val="00AA010F"/>
    <w:rsid w:val="00AA07A6"/>
    <w:rsid w:val="00AA1E70"/>
    <w:rsid w:val="00AA34DB"/>
    <w:rsid w:val="00AA4B07"/>
    <w:rsid w:val="00AA59FD"/>
    <w:rsid w:val="00AB20CC"/>
    <w:rsid w:val="00AB2E29"/>
    <w:rsid w:val="00AB41A2"/>
    <w:rsid w:val="00AB52CF"/>
    <w:rsid w:val="00AC036E"/>
    <w:rsid w:val="00AD2207"/>
    <w:rsid w:val="00AD6D94"/>
    <w:rsid w:val="00AE07E8"/>
    <w:rsid w:val="00AE3483"/>
    <w:rsid w:val="00AF034C"/>
    <w:rsid w:val="00AF0FDF"/>
    <w:rsid w:val="00AF10CA"/>
    <w:rsid w:val="00B00DB5"/>
    <w:rsid w:val="00B026E3"/>
    <w:rsid w:val="00B04418"/>
    <w:rsid w:val="00B05C3B"/>
    <w:rsid w:val="00B10D53"/>
    <w:rsid w:val="00B12C18"/>
    <w:rsid w:val="00B168B1"/>
    <w:rsid w:val="00B16F60"/>
    <w:rsid w:val="00B17A34"/>
    <w:rsid w:val="00B236E0"/>
    <w:rsid w:val="00B23E47"/>
    <w:rsid w:val="00B27C99"/>
    <w:rsid w:val="00B304B1"/>
    <w:rsid w:val="00B330B4"/>
    <w:rsid w:val="00B345B6"/>
    <w:rsid w:val="00B3718E"/>
    <w:rsid w:val="00B43DDB"/>
    <w:rsid w:val="00B446C2"/>
    <w:rsid w:val="00B46BF6"/>
    <w:rsid w:val="00B50177"/>
    <w:rsid w:val="00B506C1"/>
    <w:rsid w:val="00B508AE"/>
    <w:rsid w:val="00B51935"/>
    <w:rsid w:val="00B55CD7"/>
    <w:rsid w:val="00B6192D"/>
    <w:rsid w:val="00B660B0"/>
    <w:rsid w:val="00B70EC2"/>
    <w:rsid w:val="00B723C9"/>
    <w:rsid w:val="00B73543"/>
    <w:rsid w:val="00B749E9"/>
    <w:rsid w:val="00B75697"/>
    <w:rsid w:val="00B76A03"/>
    <w:rsid w:val="00B8714E"/>
    <w:rsid w:val="00B87D5E"/>
    <w:rsid w:val="00B87E95"/>
    <w:rsid w:val="00BA3A29"/>
    <w:rsid w:val="00BB3084"/>
    <w:rsid w:val="00BB623E"/>
    <w:rsid w:val="00BC11D7"/>
    <w:rsid w:val="00BC1DE7"/>
    <w:rsid w:val="00BC4A7D"/>
    <w:rsid w:val="00BC5805"/>
    <w:rsid w:val="00BD0937"/>
    <w:rsid w:val="00BD1BAC"/>
    <w:rsid w:val="00BD36B6"/>
    <w:rsid w:val="00BD411C"/>
    <w:rsid w:val="00BD7398"/>
    <w:rsid w:val="00BE007E"/>
    <w:rsid w:val="00BE73E4"/>
    <w:rsid w:val="00BF3150"/>
    <w:rsid w:val="00BF757E"/>
    <w:rsid w:val="00C0184F"/>
    <w:rsid w:val="00C03E25"/>
    <w:rsid w:val="00C1144F"/>
    <w:rsid w:val="00C15329"/>
    <w:rsid w:val="00C156DE"/>
    <w:rsid w:val="00C204C5"/>
    <w:rsid w:val="00C21AC9"/>
    <w:rsid w:val="00C222B8"/>
    <w:rsid w:val="00C257F0"/>
    <w:rsid w:val="00C27624"/>
    <w:rsid w:val="00C33BCA"/>
    <w:rsid w:val="00C341C7"/>
    <w:rsid w:val="00C36782"/>
    <w:rsid w:val="00C37EE5"/>
    <w:rsid w:val="00C45A2C"/>
    <w:rsid w:val="00C4714D"/>
    <w:rsid w:val="00C510A0"/>
    <w:rsid w:val="00C52D14"/>
    <w:rsid w:val="00C567EB"/>
    <w:rsid w:val="00C576A2"/>
    <w:rsid w:val="00C61598"/>
    <w:rsid w:val="00C64CE0"/>
    <w:rsid w:val="00C64F8D"/>
    <w:rsid w:val="00C650D9"/>
    <w:rsid w:val="00C65FF2"/>
    <w:rsid w:val="00C70F3C"/>
    <w:rsid w:val="00C7157A"/>
    <w:rsid w:val="00C74268"/>
    <w:rsid w:val="00C77832"/>
    <w:rsid w:val="00C83138"/>
    <w:rsid w:val="00C84311"/>
    <w:rsid w:val="00C857DA"/>
    <w:rsid w:val="00C934F7"/>
    <w:rsid w:val="00C9383F"/>
    <w:rsid w:val="00C96561"/>
    <w:rsid w:val="00C96753"/>
    <w:rsid w:val="00CA27C1"/>
    <w:rsid w:val="00CA5426"/>
    <w:rsid w:val="00CB26E0"/>
    <w:rsid w:val="00CC2F18"/>
    <w:rsid w:val="00CC6B43"/>
    <w:rsid w:val="00CD1425"/>
    <w:rsid w:val="00CD2EF9"/>
    <w:rsid w:val="00CD6BD7"/>
    <w:rsid w:val="00CE3EC5"/>
    <w:rsid w:val="00CE71B0"/>
    <w:rsid w:val="00CF2E7E"/>
    <w:rsid w:val="00CF3FF7"/>
    <w:rsid w:val="00D00C23"/>
    <w:rsid w:val="00D02590"/>
    <w:rsid w:val="00D04103"/>
    <w:rsid w:val="00D04911"/>
    <w:rsid w:val="00D11FF6"/>
    <w:rsid w:val="00D1535B"/>
    <w:rsid w:val="00D2379D"/>
    <w:rsid w:val="00D23E86"/>
    <w:rsid w:val="00D244A3"/>
    <w:rsid w:val="00D33815"/>
    <w:rsid w:val="00D51740"/>
    <w:rsid w:val="00D526C4"/>
    <w:rsid w:val="00D54231"/>
    <w:rsid w:val="00D54DC5"/>
    <w:rsid w:val="00D575FD"/>
    <w:rsid w:val="00D60B2E"/>
    <w:rsid w:val="00D62229"/>
    <w:rsid w:val="00D641D8"/>
    <w:rsid w:val="00D64BAC"/>
    <w:rsid w:val="00D64E5E"/>
    <w:rsid w:val="00D70D25"/>
    <w:rsid w:val="00D71566"/>
    <w:rsid w:val="00D72D31"/>
    <w:rsid w:val="00D72E1F"/>
    <w:rsid w:val="00D80056"/>
    <w:rsid w:val="00D81F98"/>
    <w:rsid w:val="00D85777"/>
    <w:rsid w:val="00D9123C"/>
    <w:rsid w:val="00D92939"/>
    <w:rsid w:val="00D94402"/>
    <w:rsid w:val="00D97522"/>
    <w:rsid w:val="00DA7BBC"/>
    <w:rsid w:val="00DB37D8"/>
    <w:rsid w:val="00DB5345"/>
    <w:rsid w:val="00DB5A51"/>
    <w:rsid w:val="00DB5C0D"/>
    <w:rsid w:val="00DC4CCE"/>
    <w:rsid w:val="00DC7F00"/>
    <w:rsid w:val="00DD397D"/>
    <w:rsid w:val="00DD5B8C"/>
    <w:rsid w:val="00DD63E0"/>
    <w:rsid w:val="00DD6BA0"/>
    <w:rsid w:val="00DE1587"/>
    <w:rsid w:val="00DE312E"/>
    <w:rsid w:val="00DE31B0"/>
    <w:rsid w:val="00DE3971"/>
    <w:rsid w:val="00DE42DE"/>
    <w:rsid w:val="00DE7068"/>
    <w:rsid w:val="00DE71D6"/>
    <w:rsid w:val="00DE7BD4"/>
    <w:rsid w:val="00DE7C79"/>
    <w:rsid w:val="00DF01D2"/>
    <w:rsid w:val="00DF147D"/>
    <w:rsid w:val="00DF3BD7"/>
    <w:rsid w:val="00DF7E90"/>
    <w:rsid w:val="00E0208D"/>
    <w:rsid w:val="00E06557"/>
    <w:rsid w:val="00E0672F"/>
    <w:rsid w:val="00E138DC"/>
    <w:rsid w:val="00E15888"/>
    <w:rsid w:val="00E23991"/>
    <w:rsid w:val="00E2691D"/>
    <w:rsid w:val="00E27058"/>
    <w:rsid w:val="00E279CF"/>
    <w:rsid w:val="00E300F1"/>
    <w:rsid w:val="00E453A3"/>
    <w:rsid w:val="00E50AA5"/>
    <w:rsid w:val="00E563EC"/>
    <w:rsid w:val="00E66F36"/>
    <w:rsid w:val="00E70A52"/>
    <w:rsid w:val="00E77A92"/>
    <w:rsid w:val="00E80AED"/>
    <w:rsid w:val="00E83799"/>
    <w:rsid w:val="00E85B8B"/>
    <w:rsid w:val="00E86741"/>
    <w:rsid w:val="00E90E79"/>
    <w:rsid w:val="00E91707"/>
    <w:rsid w:val="00EB1154"/>
    <w:rsid w:val="00EB2D1A"/>
    <w:rsid w:val="00EB2E53"/>
    <w:rsid w:val="00EB3ECE"/>
    <w:rsid w:val="00EB5330"/>
    <w:rsid w:val="00EB580C"/>
    <w:rsid w:val="00EC061F"/>
    <w:rsid w:val="00EC6AF5"/>
    <w:rsid w:val="00EE25D1"/>
    <w:rsid w:val="00EE2959"/>
    <w:rsid w:val="00EE4E6F"/>
    <w:rsid w:val="00EE6B89"/>
    <w:rsid w:val="00EE71CC"/>
    <w:rsid w:val="00EF1510"/>
    <w:rsid w:val="00EF162B"/>
    <w:rsid w:val="00EF67B2"/>
    <w:rsid w:val="00EF787C"/>
    <w:rsid w:val="00F00827"/>
    <w:rsid w:val="00F05F1C"/>
    <w:rsid w:val="00F07C38"/>
    <w:rsid w:val="00F10483"/>
    <w:rsid w:val="00F1072E"/>
    <w:rsid w:val="00F14328"/>
    <w:rsid w:val="00F17A79"/>
    <w:rsid w:val="00F23A81"/>
    <w:rsid w:val="00F24684"/>
    <w:rsid w:val="00F252E3"/>
    <w:rsid w:val="00F25C5D"/>
    <w:rsid w:val="00F27D56"/>
    <w:rsid w:val="00F31210"/>
    <w:rsid w:val="00F378C7"/>
    <w:rsid w:val="00F37ABF"/>
    <w:rsid w:val="00F42F08"/>
    <w:rsid w:val="00F47F52"/>
    <w:rsid w:val="00F50EA2"/>
    <w:rsid w:val="00F51B97"/>
    <w:rsid w:val="00F5576B"/>
    <w:rsid w:val="00F60284"/>
    <w:rsid w:val="00F60A33"/>
    <w:rsid w:val="00F62020"/>
    <w:rsid w:val="00F7177C"/>
    <w:rsid w:val="00F72CBA"/>
    <w:rsid w:val="00F734E2"/>
    <w:rsid w:val="00F8342F"/>
    <w:rsid w:val="00F842BA"/>
    <w:rsid w:val="00F85067"/>
    <w:rsid w:val="00F85BA5"/>
    <w:rsid w:val="00F919AD"/>
    <w:rsid w:val="00F92ED7"/>
    <w:rsid w:val="00F935CE"/>
    <w:rsid w:val="00F95794"/>
    <w:rsid w:val="00F972FA"/>
    <w:rsid w:val="00FA3091"/>
    <w:rsid w:val="00FB23E7"/>
    <w:rsid w:val="00FB5980"/>
    <w:rsid w:val="00FB6C67"/>
    <w:rsid w:val="00FC5FC6"/>
    <w:rsid w:val="00FD2726"/>
    <w:rsid w:val="00FD3A7F"/>
    <w:rsid w:val="00FD53CC"/>
    <w:rsid w:val="00FD5D8B"/>
    <w:rsid w:val="00FD7F18"/>
    <w:rsid w:val="00FE0311"/>
    <w:rsid w:val="00FE4D68"/>
    <w:rsid w:val="00FE6CBE"/>
    <w:rsid w:val="00FF1EB6"/>
    <w:rsid w:val="00FF35E4"/>
    <w:rsid w:val="00FF48E7"/>
    <w:rsid w:val="00FF4D08"/>
    <w:rsid w:val="00FF5436"/>
    <w:rsid w:val="00FF62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3C"/>
    <w:pPr>
      <w:spacing w:after="0" w:line="240" w:lineRule="auto"/>
    </w:pPr>
    <w:rPr>
      <w:rFonts w:ascii="Verdana" w:eastAsia="MS ??" w:hAnsi="Verdana" w:cs="Times New Roman"/>
      <w:sz w:val="24"/>
      <w:szCs w:val="20"/>
      <w:lang w:val="en-US" w:eastAsia="bg-BG"/>
    </w:rPr>
  </w:style>
  <w:style w:type="paragraph" w:styleId="Heading1">
    <w:name w:val="heading 1"/>
    <w:basedOn w:val="Normal"/>
    <w:next w:val="Normal"/>
    <w:link w:val="Heading1Char"/>
    <w:qFormat/>
    <w:rsid w:val="001C2BBB"/>
    <w:pPr>
      <w:keepNext/>
      <w:numPr>
        <w:numId w:val="1"/>
      </w:numPr>
      <w:suppressAutoHyphens/>
      <w:jc w:val="center"/>
      <w:outlineLvl w:val="0"/>
    </w:pPr>
    <w:rPr>
      <w:rFonts w:ascii="Helv (WR)" w:eastAsia="Times New Roman" w:hAnsi="Helv (WR)"/>
      <w:kern w:val="1"/>
      <w:sz w:val="36"/>
    </w:rPr>
  </w:style>
  <w:style w:type="paragraph" w:styleId="Heading2">
    <w:name w:val="heading 2"/>
    <w:basedOn w:val="Normal"/>
    <w:next w:val="Normal"/>
    <w:link w:val="Heading2Char"/>
    <w:uiPriority w:val="9"/>
    <w:semiHidden/>
    <w:unhideWhenUsed/>
    <w:qFormat/>
    <w:rsid w:val="00E065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rsid w:val="000A743C"/>
    <w:rPr>
      <w:rFonts w:ascii="Times New Roman" w:eastAsia="Times New Roman" w:hAnsi="Times New Roman"/>
      <w:bCs/>
      <w:sz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0A743C"/>
    <w:rPr>
      <w:rFonts w:ascii="Times New Roman" w:eastAsia="Times New Roman" w:hAnsi="Times New Roman" w:cs="Times New Roman"/>
      <w:bCs/>
      <w:sz w:val="20"/>
      <w:szCs w:val="20"/>
      <w:lang w:eastAsia="bg-BG"/>
    </w:rPr>
  </w:style>
  <w:style w:type="character" w:styleId="FootnoteReference">
    <w:name w:val="footnote reference"/>
    <w:uiPriority w:val="99"/>
    <w:rsid w:val="000A743C"/>
    <w:rPr>
      <w:vertAlign w:val="superscript"/>
    </w:rPr>
  </w:style>
  <w:style w:type="paragraph" w:customStyle="1" w:styleId="CharChar9">
    <w:name w:val="Char Char9"/>
    <w:basedOn w:val="Normal"/>
    <w:rsid w:val="000A743C"/>
    <w:pPr>
      <w:tabs>
        <w:tab w:val="left" w:pos="709"/>
      </w:tabs>
    </w:pPr>
    <w:rPr>
      <w:rFonts w:ascii="Tahoma" w:eastAsia="MS Mincho" w:hAnsi="Tahoma"/>
      <w:szCs w:val="24"/>
      <w:lang w:val="pl-PL" w:eastAsia="pl-PL"/>
    </w:rPr>
  </w:style>
  <w:style w:type="paragraph" w:styleId="ListParagraph">
    <w:name w:val="List Paragraph"/>
    <w:basedOn w:val="Normal"/>
    <w:uiPriority w:val="34"/>
    <w:qFormat/>
    <w:rsid w:val="000A743C"/>
    <w:pPr>
      <w:ind w:left="720"/>
      <w:contextualSpacing/>
    </w:pPr>
  </w:style>
  <w:style w:type="character" w:styleId="CommentReference">
    <w:name w:val="annotation reference"/>
    <w:basedOn w:val="DefaultParagraphFont"/>
    <w:unhideWhenUsed/>
    <w:rsid w:val="00D62229"/>
    <w:rPr>
      <w:sz w:val="16"/>
      <w:szCs w:val="16"/>
    </w:rPr>
  </w:style>
  <w:style w:type="paragraph" w:styleId="CommentText">
    <w:name w:val="annotation text"/>
    <w:basedOn w:val="Normal"/>
    <w:link w:val="CommentTextChar"/>
    <w:unhideWhenUsed/>
    <w:rsid w:val="00D62229"/>
    <w:rPr>
      <w:sz w:val="20"/>
    </w:rPr>
  </w:style>
  <w:style w:type="character" w:customStyle="1" w:styleId="CommentTextChar">
    <w:name w:val="Comment Text Char"/>
    <w:basedOn w:val="DefaultParagraphFont"/>
    <w:link w:val="CommentText"/>
    <w:rsid w:val="00D62229"/>
    <w:rPr>
      <w:rFonts w:ascii="Verdana" w:eastAsia="MS ??" w:hAnsi="Verdana" w:cs="Times New Roman"/>
      <w:sz w:val="20"/>
      <w:szCs w:val="20"/>
      <w:lang w:val="en-US" w:eastAsia="bg-BG"/>
    </w:rPr>
  </w:style>
  <w:style w:type="paragraph" w:styleId="CommentSubject">
    <w:name w:val="annotation subject"/>
    <w:basedOn w:val="CommentText"/>
    <w:next w:val="CommentText"/>
    <w:link w:val="CommentSubjectChar"/>
    <w:uiPriority w:val="99"/>
    <w:semiHidden/>
    <w:unhideWhenUsed/>
    <w:rsid w:val="00D62229"/>
    <w:rPr>
      <w:b/>
      <w:bCs/>
    </w:rPr>
  </w:style>
  <w:style w:type="character" w:customStyle="1" w:styleId="CommentSubjectChar">
    <w:name w:val="Comment Subject Char"/>
    <w:basedOn w:val="CommentTextChar"/>
    <w:link w:val="CommentSubject"/>
    <w:uiPriority w:val="99"/>
    <w:semiHidden/>
    <w:rsid w:val="00D62229"/>
    <w:rPr>
      <w:rFonts w:ascii="Verdana" w:eastAsia="MS ??" w:hAnsi="Verdana" w:cs="Times New Roman"/>
      <w:b/>
      <w:bCs/>
      <w:sz w:val="20"/>
      <w:szCs w:val="20"/>
      <w:lang w:val="en-US" w:eastAsia="bg-BG"/>
    </w:rPr>
  </w:style>
  <w:style w:type="paragraph" w:styleId="BalloonText">
    <w:name w:val="Balloon Text"/>
    <w:basedOn w:val="Normal"/>
    <w:link w:val="BalloonTextChar"/>
    <w:uiPriority w:val="99"/>
    <w:semiHidden/>
    <w:unhideWhenUsed/>
    <w:rsid w:val="00D62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229"/>
    <w:rPr>
      <w:rFonts w:ascii="Segoe UI" w:eastAsia="MS ??" w:hAnsi="Segoe UI" w:cs="Segoe UI"/>
      <w:sz w:val="18"/>
      <w:szCs w:val="18"/>
      <w:lang w:val="en-US" w:eastAsia="bg-BG"/>
    </w:rPr>
  </w:style>
  <w:style w:type="paragraph" w:customStyle="1" w:styleId="1">
    <w:name w:val="Без разредка1"/>
    <w:aliases w:val="Heading1;Гл.т.,Гл.т.,Heading1"/>
    <w:link w:val="a"/>
    <w:qFormat/>
    <w:rsid w:val="00077985"/>
    <w:pPr>
      <w:spacing w:after="0" w:line="240" w:lineRule="auto"/>
    </w:pPr>
    <w:rPr>
      <w:rFonts w:ascii="Times New Roman" w:eastAsia="Times New Roman" w:hAnsi="Times New Roman" w:cs="Times New Roman"/>
      <w:sz w:val="24"/>
      <w:szCs w:val="20"/>
      <w:lang w:val="en-US"/>
    </w:rPr>
  </w:style>
  <w:style w:type="character" w:customStyle="1" w:styleId="a">
    <w:name w:val="Без разредка Знак"/>
    <w:link w:val="1"/>
    <w:locked/>
    <w:rsid w:val="00077985"/>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BB3084"/>
    <w:pPr>
      <w:suppressAutoHyphens/>
      <w:ind w:firstLine="720"/>
      <w:jc w:val="both"/>
    </w:pPr>
    <w:rPr>
      <w:rFonts w:ascii="Helv (WR)" w:eastAsia="Times New Roman" w:hAnsi="Helv (WR)"/>
      <w:kern w:val="1"/>
      <w:sz w:val="26"/>
      <w:lang w:val="bg-BG"/>
    </w:rPr>
  </w:style>
  <w:style w:type="character" w:customStyle="1" w:styleId="BodyTextIndent2Char">
    <w:name w:val="Body Text Indent 2 Char"/>
    <w:basedOn w:val="DefaultParagraphFont"/>
    <w:link w:val="BodyTextIndent2"/>
    <w:rsid w:val="00BB3084"/>
    <w:rPr>
      <w:rFonts w:ascii="Helv (WR)" w:eastAsia="Times New Roman" w:hAnsi="Helv (WR)" w:cs="Times New Roman"/>
      <w:kern w:val="1"/>
      <w:sz w:val="26"/>
      <w:szCs w:val="20"/>
    </w:rPr>
  </w:style>
  <w:style w:type="paragraph" w:customStyle="1" w:styleId="10">
    <w:name w:val="Без разредка1"/>
    <w:rsid w:val="00BB3084"/>
    <w:pPr>
      <w:suppressAutoHyphens/>
      <w:spacing w:after="0" w:line="240" w:lineRule="auto"/>
    </w:pPr>
    <w:rPr>
      <w:rFonts w:ascii="Times New Roman" w:eastAsia="Times New Roman" w:hAnsi="Times New Roman" w:cs="Times New Roman"/>
      <w:sz w:val="24"/>
      <w:szCs w:val="24"/>
      <w:lang w:eastAsia="ar-SA"/>
    </w:rPr>
  </w:style>
  <w:style w:type="character" w:customStyle="1" w:styleId="NoSpacingChar">
    <w:name w:val="No Spacing Char"/>
    <w:basedOn w:val="DefaultParagraphFont"/>
    <w:link w:val="NoSpacing"/>
    <w:locked/>
    <w:rsid w:val="00BB3084"/>
    <w:rPr>
      <w:rFonts w:ascii="Calibri" w:hAnsi="Calibri"/>
      <w:lang w:val="en-US"/>
    </w:rPr>
  </w:style>
  <w:style w:type="paragraph" w:styleId="NoSpacing">
    <w:name w:val="No Spacing"/>
    <w:link w:val="NoSpacingChar"/>
    <w:qFormat/>
    <w:rsid w:val="00BB3084"/>
    <w:pPr>
      <w:spacing w:after="0" w:line="240" w:lineRule="auto"/>
    </w:pPr>
    <w:rPr>
      <w:rFonts w:ascii="Calibri" w:hAnsi="Calibri"/>
      <w:lang w:val="en-US"/>
    </w:rPr>
  </w:style>
  <w:style w:type="paragraph" w:styleId="BodyTextIndent">
    <w:name w:val="Body Text Indent"/>
    <w:basedOn w:val="Normal"/>
    <w:link w:val="BodyTextIndentChar"/>
    <w:uiPriority w:val="99"/>
    <w:semiHidden/>
    <w:unhideWhenUsed/>
    <w:rsid w:val="001C2BBB"/>
    <w:pPr>
      <w:spacing w:after="120"/>
      <w:ind w:left="283"/>
    </w:pPr>
  </w:style>
  <w:style w:type="character" w:customStyle="1" w:styleId="BodyTextIndentChar">
    <w:name w:val="Body Text Indent Char"/>
    <w:basedOn w:val="DefaultParagraphFont"/>
    <w:link w:val="BodyTextIndent"/>
    <w:uiPriority w:val="99"/>
    <w:semiHidden/>
    <w:rsid w:val="001C2BBB"/>
    <w:rPr>
      <w:rFonts w:ascii="Verdana" w:eastAsia="MS ??" w:hAnsi="Verdana" w:cs="Times New Roman"/>
      <w:sz w:val="24"/>
      <w:szCs w:val="20"/>
      <w:lang w:val="en-US" w:eastAsia="bg-BG"/>
    </w:rPr>
  </w:style>
  <w:style w:type="character" w:customStyle="1" w:styleId="Heading1Char">
    <w:name w:val="Heading 1 Char"/>
    <w:basedOn w:val="DefaultParagraphFont"/>
    <w:link w:val="Heading1"/>
    <w:rsid w:val="001C2BBB"/>
    <w:rPr>
      <w:rFonts w:ascii="Helv (WR)" w:eastAsia="Times New Roman" w:hAnsi="Helv (WR)" w:cs="Times New Roman"/>
      <w:kern w:val="1"/>
      <w:sz w:val="36"/>
      <w:szCs w:val="20"/>
      <w:lang w:val="en-US" w:eastAsia="bg-BG"/>
    </w:rPr>
  </w:style>
  <w:style w:type="paragraph" w:styleId="Header">
    <w:name w:val="header"/>
    <w:basedOn w:val="Normal"/>
    <w:link w:val="HeaderChar"/>
    <w:uiPriority w:val="99"/>
    <w:unhideWhenUsed/>
    <w:rsid w:val="005754E6"/>
    <w:pPr>
      <w:tabs>
        <w:tab w:val="center" w:pos="4536"/>
        <w:tab w:val="right" w:pos="9072"/>
      </w:tabs>
    </w:pPr>
  </w:style>
  <w:style w:type="character" w:customStyle="1" w:styleId="HeaderChar">
    <w:name w:val="Header Char"/>
    <w:basedOn w:val="DefaultParagraphFont"/>
    <w:link w:val="Header"/>
    <w:uiPriority w:val="99"/>
    <w:rsid w:val="005754E6"/>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5754E6"/>
    <w:pPr>
      <w:tabs>
        <w:tab w:val="center" w:pos="4536"/>
        <w:tab w:val="right" w:pos="9072"/>
      </w:tabs>
    </w:pPr>
  </w:style>
  <w:style w:type="character" w:customStyle="1" w:styleId="FooterChar">
    <w:name w:val="Footer Char"/>
    <w:basedOn w:val="DefaultParagraphFont"/>
    <w:link w:val="Footer"/>
    <w:uiPriority w:val="99"/>
    <w:rsid w:val="005754E6"/>
    <w:rPr>
      <w:rFonts w:ascii="Verdana" w:eastAsia="MS ??" w:hAnsi="Verdana" w:cs="Times New Roman"/>
      <w:sz w:val="24"/>
      <w:szCs w:val="20"/>
      <w:lang w:val="en-US" w:eastAsia="bg-BG"/>
    </w:rPr>
  </w:style>
  <w:style w:type="character" w:customStyle="1" w:styleId="search32">
    <w:name w:val="search32"/>
    <w:basedOn w:val="DefaultParagraphFont"/>
    <w:rsid w:val="001E547B"/>
    <w:rPr>
      <w:shd w:val="clear" w:color="auto" w:fill="EBBE51"/>
    </w:rPr>
  </w:style>
  <w:style w:type="character" w:customStyle="1" w:styleId="newdocreference1">
    <w:name w:val="newdocreference1"/>
    <w:basedOn w:val="DefaultParagraphFont"/>
    <w:rsid w:val="001E547B"/>
    <w:rPr>
      <w:i w:val="0"/>
      <w:iCs w:val="0"/>
      <w:color w:val="0000FF"/>
      <w:u w:val="single"/>
    </w:rPr>
  </w:style>
  <w:style w:type="character" w:customStyle="1" w:styleId="Heading2Char">
    <w:name w:val="Heading 2 Char"/>
    <w:basedOn w:val="DefaultParagraphFont"/>
    <w:link w:val="Heading2"/>
    <w:uiPriority w:val="9"/>
    <w:semiHidden/>
    <w:rsid w:val="00E06557"/>
    <w:rPr>
      <w:rFonts w:asciiTheme="majorHAnsi" w:eastAsiaTheme="majorEastAsia" w:hAnsiTheme="majorHAnsi" w:cstheme="majorBidi"/>
      <w:b/>
      <w:bCs/>
      <w:color w:val="5B9BD5" w:themeColor="accent1"/>
      <w:sz w:val="26"/>
      <w:szCs w:val="26"/>
      <w:lang w:val="en-US" w:eastAsia="bg-BG"/>
    </w:rPr>
  </w:style>
  <w:style w:type="paragraph" w:styleId="BodyText">
    <w:name w:val="Body Text"/>
    <w:basedOn w:val="Normal"/>
    <w:link w:val="BodyTextChar"/>
    <w:uiPriority w:val="99"/>
    <w:unhideWhenUsed/>
    <w:rsid w:val="00E06557"/>
    <w:pPr>
      <w:spacing w:after="120"/>
    </w:pPr>
  </w:style>
  <w:style w:type="character" w:customStyle="1" w:styleId="BodyTextChar">
    <w:name w:val="Body Text Char"/>
    <w:basedOn w:val="DefaultParagraphFont"/>
    <w:link w:val="BodyText"/>
    <w:uiPriority w:val="99"/>
    <w:rsid w:val="00E06557"/>
    <w:rPr>
      <w:rFonts w:ascii="Verdana" w:eastAsia="MS ??" w:hAnsi="Verdana" w:cs="Times New Roman"/>
      <w:sz w:val="24"/>
      <w:szCs w:val="20"/>
      <w:lang w:val="en-US" w:eastAsia="bg-BG"/>
    </w:rPr>
  </w:style>
  <w:style w:type="paragraph" w:styleId="BodyText3">
    <w:name w:val="Body Text 3"/>
    <w:basedOn w:val="Normal"/>
    <w:link w:val="BodyText3Char"/>
    <w:uiPriority w:val="99"/>
    <w:unhideWhenUsed/>
    <w:rsid w:val="00356CF7"/>
    <w:pPr>
      <w:spacing w:after="120"/>
    </w:pPr>
    <w:rPr>
      <w:sz w:val="16"/>
      <w:szCs w:val="16"/>
    </w:rPr>
  </w:style>
  <w:style w:type="character" w:customStyle="1" w:styleId="BodyText3Char">
    <w:name w:val="Body Text 3 Char"/>
    <w:basedOn w:val="DefaultParagraphFont"/>
    <w:link w:val="BodyText3"/>
    <w:uiPriority w:val="99"/>
    <w:rsid w:val="00356CF7"/>
    <w:rPr>
      <w:rFonts w:ascii="Verdana" w:eastAsia="MS ??" w:hAnsi="Verdana" w:cs="Times New Roman"/>
      <w:sz w:val="16"/>
      <w:szCs w:val="16"/>
      <w:lang w:val="en-US" w:eastAsia="bg-BG"/>
    </w:rPr>
  </w:style>
  <w:style w:type="character" w:customStyle="1" w:styleId="samedocreference1">
    <w:name w:val="samedocreference1"/>
    <w:basedOn w:val="DefaultParagraphFont"/>
    <w:rsid w:val="006F4371"/>
    <w:rPr>
      <w:i w:val="0"/>
      <w:iCs w:val="0"/>
      <w:color w:val="8B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30869">
      <w:bodyDiv w:val="1"/>
      <w:marLeft w:val="0"/>
      <w:marRight w:val="0"/>
      <w:marTop w:val="0"/>
      <w:marBottom w:val="0"/>
      <w:divBdr>
        <w:top w:val="none" w:sz="0" w:space="0" w:color="auto"/>
        <w:left w:val="none" w:sz="0" w:space="0" w:color="auto"/>
        <w:bottom w:val="none" w:sz="0" w:space="0" w:color="auto"/>
        <w:right w:val="none" w:sz="0" w:space="0" w:color="auto"/>
      </w:divBdr>
    </w:div>
    <w:div w:id="529414577">
      <w:bodyDiv w:val="1"/>
      <w:marLeft w:val="0"/>
      <w:marRight w:val="0"/>
      <w:marTop w:val="0"/>
      <w:marBottom w:val="0"/>
      <w:divBdr>
        <w:top w:val="none" w:sz="0" w:space="0" w:color="auto"/>
        <w:left w:val="none" w:sz="0" w:space="0" w:color="auto"/>
        <w:bottom w:val="none" w:sz="0" w:space="0" w:color="auto"/>
        <w:right w:val="none" w:sz="0" w:space="0" w:color="auto"/>
      </w:divBdr>
    </w:div>
    <w:div w:id="1008169902">
      <w:bodyDiv w:val="1"/>
      <w:marLeft w:val="0"/>
      <w:marRight w:val="0"/>
      <w:marTop w:val="0"/>
      <w:marBottom w:val="0"/>
      <w:divBdr>
        <w:top w:val="none" w:sz="0" w:space="0" w:color="auto"/>
        <w:left w:val="none" w:sz="0" w:space="0" w:color="auto"/>
        <w:bottom w:val="none" w:sz="0" w:space="0" w:color="auto"/>
        <w:right w:val="none" w:sz="0" w:space="0" w:color="auto"/>
      </w:divBdr>
    </w:div>
    <w:div w:id="1033967341">
      <w:bodyDiv w:val="1"/>
      <w:marLeft w:val="0"/>
      <w:marRight w:val="0"/>
      <w:marTop w:val="0"/>
      <w:marBottom w:val="0"/>
      <w:divBdr>
        <w:top w:val="none" w:sz="0" w:space="0" w:color="auto"/>
        <w:left w:val="none" w:sz="0" w:space="0" w:color="auto"/>
        <w:bottom w:val="none" w:sz="0" w:space="0" w:color="auto"/>
        <w:right w:val="none" w:sz="0" w:space="0" w:color="auto"/>
      </w:divBdr>
    </w:div>
    <w:div w:id="14623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065A5-F9D2-4D38-BE70-0C872147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6380</Words>
  <Characters>36369</Characters>
  <Application>Microsoft Office Word</Application>
  <DocSecurity>0</DocSecurity>
  <Lines>303</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42664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2016-10-07T12:16:00Z</dcterms:created>
  <dcterms:modified xsi:type="dcterms:W3CDTF">2017-03-14T12:34:00Z</dcterms:modified>
</cp:coreProperties>
</file>